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659"/>
      </w:tblGrid>
      <w:tr w:rsidR="007D746B" w:rsidRPr="00ED3A1E" w14:paraId="365956AC" w14:textId="77777777" w:rsidTr="00510DB2">
        <w:trPr>
          <w:trHeight w:val="1618"/>
        </w:trPr>
        <w:tc>
          <w:tcPr>
            <w:tcW w:w="1864" w:type="dxa"/>
          </w:tcPr>
          <w:p w14:paraId="6120D6D0" w14:textId="08970016" w:rsidR="007D746B" w:rsidRPr="0097215C" w:rsidRDefault="000A6DB4" w:rsidP="0030087F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7215C"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6013944F" wp14:editId="6A2D88D7">
                  <wp:extent cx="1076325" cy="1076325"/>
                  <wp:effectExtent l="0" t="0" r="9525" b="9525"/>
                  <wp:docPr id="1" name="Picture 1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14:paraId="43DDC75F" w14:textId="77777777" w:rsidR="007D746B" w:rsidRPr="00ED3A1E" w:rsidRDefault="007D746B" w:rsidP="0030087F">
            <w:pPr>
              <w:ind w:right="-58"/>
              <w:jc w:val="center"/>
              <w:rPr>
                <w:rFonts w:ascii="Calibri" w:hAnsi="Calibri"/>
                <w:b/>
                <w:sz w:val="28"/>
                <w:szCs w:val="28"/>
                <w:lang w:val="de-CH"/>
              </w:rPr>
            </w:pPr>
            <w:r w:rsidRPr="00ED3A1E">
              <w:rPr>
                <w:b/>
                <w:sz w:val="28"/>
                <w:szCs w:val="28"/>
                <w:lang w:val="de-CH"/>
              </w:rPr>
              <w:t>EUROPEAN QUILT ASSOCIATION</w:t>
            </w:r>
          </w:p>
          <w:p w14:paraId="2E36713D" w14:textId="77777777" w:rsidR="00F17C27" w:rsidRPr="00ED3A1E" w:rsidRDefault="00F17C27" w:rsidP="0030087F">
            <w:pPr>
              <w:ind w:right="-58"/>
              <w:jc w:val="center"/>
              <w:rPr>
                <w:rFonts w:ascii="Calibri" w:hAnsi="Calibri"/>
                <w:b/>
                <w:lang w:val="de-CH"/>
              </w:rPr>
            </w:pPr>
          </w:p>
          <w:p w14:paraId="79A2EFF2" w14:textId="1FCF736B" w:rsidR="00F17C27" w:rsidRPr="00ED3A1E" w:rsidRDefault="00F17C27" w:rsidP="0030087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  <w:lang w:val="de-CH"/>
              </w:rPr>
            </w:pPr>
            <w:r w:rsidRPr="00ED3A1E">
              <w:rPr>
                <w:b/>
                <w:sz w:val="24"/>
                <w:szCs w:val="24"/>
                <w:lang w:val="de-CH"/>
              </w:rPr>
              <w:t xml:space="preserve">EQA </w:t>
            </w:r>
            <w:r w:rsidR="005526B3" w:rsidRPr="00ED3A1E">
              <w:rPr>
                <w:b/>
                <w:sz w:val="24"/>
                <w:szCs w:val="24"/>
                <w:lang w:val="de-CH"/>
              </w:rPr>
              <w:t>Challenge</w:t>
            </w:r>
            <w:r w:rsidRPr="00ED3A1E">
              <w:rPr>
                <w:b/>
                <w:sz w:val="24"/>
                <w:szCs w:val="24"/>
                <w:lang w:val="de-CH"/>
              </w:rPr>
              <w:t xml:space="preserve"> 202</w:t>
            </w:r>
            <w:r w:rsidR="003E0712" w:rsidRPr="00ED3A1E">
              <w:rPr>
                <w:b/>
                <w:sz w:val="24"/>
                <w:szCs w:val="24"/>
                <w:lang w:val="de-CH"/>
              </w:rPr>
              <w:t>4</w:t>
            </w:r>
          </w:p>
          <w:p w14:paraId="7ADC1F5B" w14:textId="77777777" w:rsidR="00ED035E" w:rsidRPr="00ED3A1E" w:rsidRDefault="00ED035E" w:rsidP="0030087F">
            <w:pPr>
              <w:ind w:right="-58"/>
              <w:jc w:val="center"/>
              <w:rPr>
                <w:rFonts w:ascii="Calibri" w:hAnsi="Calibri"/>
                <w:b/>
                <w:lang w:val="de-CH"/>
              </w:rPr>
            </w:pPr>
          </w:p>
          <w:p w14:paraId="70F6CCE5" w14:textId="5590015C" w:rsidR="00816EC3" w:rsidRPr="005526B3" w:rsidRDefault="00510DB2" w:rsidP="00816EC3">
            <w:pPr>
              <w:ind w:right="-58"/>
              <w:jc w:val="center"/>
              <w:rPr>
                <w:rFonts w:ascii="Calibri" w:hAnsi="Calibri"/>
                <w:b/>
                <w:sz w:val="44"/>
                <w:szCs w:val="44"/>
                <w:lang w:val="de-DE"/>
              </w:rPr>
            </w:pPr>
            <w:r w:rsidRPr="0097215C">
              <w:rPr>
                <w:b/>
                <w:sz w:val="44"/>
                <w:szCs w:val="44"/>
                <w:lang w:val="de"/>
              </w:rPr>
              <w:t>"</w:t>
            </w:r>
            <w:r w:rsidR="00ED3A1E">
              <w:rPr>
                <w:b/>
                <w:sz w:val="44"/>
                <w:szCs w:val="44"/>
                <w:lang w:val="de"/>
              </w:rPr>
              <w:t>Stell Dir einen Vogel vor</w:t>
            </w:r>
            <w:r w:rsidRPr="0097215C">
              <w:rPr>
                <w:b/>
                <w:sz w:val="44"/>
                <w:szCs w:val="44"/>
                <w:lang w:val="de"/>
              </w:rPr>
              <w:t>"</w:t>
            </w:r>
          </w:p>
          <w:p w14:paraId="015A395A" w14:textId="77777777" w:rsidR="00510DB2" w:rsidRPr="005526B3" w:rsidRDefault="00510DB2" w:rsidP="0030087F">
            <w:pPr>
              <w:ind w:right="-58"/>
              <w:jc w:val="center"/>
              <w:rPr>
                <w:rFonts w:ascii="Calibri" w:hAnsi="Calibri"/>
                <w:b/>
                <w:lang w:val="de-DE"/>
              </w:rPr>
            </w:pPr>
          </w:p>
          <w:p w14:paraId="056EC17A" w14:textId="7A1E3B55" w:rsidR="00D1253F" w:rsidRPr="005526B3" w:rsidRDefault="00816EC3" w:rsidP="0030087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97215C">
              <w:rPr>
                <w:b/>
                <w:sz w:val="24"/>
                <w:szCs w:val="24"/>
                <w:lang w:val="de"/>
              </w:rPr>
              <w:t xml:space="preserve">Ziel der EQA ist es, das Quilten über Grenzen, Kulturen und Sprachbarrieren hinweg zu fördern. </w:t>
            </w:r>
            <w:r w:rsidR="00B15350">
              <w:rPr>
                <w:b/>
                <w:sz w:val="24"/>
                <w:szCs w:val="24"/>
                <w:lang w:val="de"/>
              </w:rPr>
              <w:t xml:space="preserve">Im Jahr </w:t>
            </w:r>
            <w:r w:rsidR="000B3C48">
              <w:rPr>
                <w:b/>
                <w:sz w:val="24"/>
                <w:szCs w:val="24"/>
                <w:lang w:val="de"/>
              </w:rPr>
              <w:t>2024 wird die EQA 35 Jahre alt und möchte mit eine</w:t>
            </w:r>
            <w:r w:rsidR="009D0A8B">
              <w:rPr>
                <w:b/>
                <w:sz w:val="24"/>
                <w:szCs w:val="24"/>
                <w:lang w:val="de"/>
              </w:rPr>
              <w:t>m</w:t>
            </w:r>
            <w:r w:rsidR="000B3C48">
              <w:rPr>
                <w:b/>
                <w:sz w:val="24"/>
                <w:szCs w:val="24"/>
                <w:lang w:val="de"/>
              </w:rPr>
              <w:t xml:space="preserve"> großen und festlichen </w:t>
            </w:r>
            <w:r w:rsidR="009D0A8B">
              <w:rPr>
                <w:b/>
                <w:sz w:val="24"/>
                <w:szCs w:val="24"/>
                <w:lang w:val="de"/>
              </w:rPr>
              <w:t>S</w:t>
            </w:r>
            <w:r w:rsidR="000B3C48">
              <w:rPr>
                <w:b/>
                <w:sz w:val="24"/>
                <w:szCs w:val="24"/>
                <w:lang w:val="de"/>
              </w:rPr>
              <w:t>ch</w:t>
            </w:r>
            <w:r w:rsidR="009D0A8B">
              <w:rPr>
                <w:b/>
                <w:sz w:val="24"/>
                <w:szCs w:val="24"/>
                <w:lang w:val="de"/>
              </w:rPr>
              <w:t>w</w:t>
            </w:r>
            <w:r w:rsidR="000B3C48">
              <w:rPr>
                <w:b/>
                <w:sz w:val="24"/>
                <w:szCs w:val="24"/>
                <w:lang w:val="de"/>
              </w:rPr>
              <w:t>ar</w:t>
            </w:r>
            <w:r w:rsidR="009D0A8B">
              <w:rPr>
                <w:b/>
                <w:sz w:val="24"/>
                <w:szCs w:val="24"/>
                <w:lang w:val="de"/>
              </w:rPr>
              <w:t>m</w:t>
            </w:r>
            <w:r w:rsidR="00356420">
              <w:rPr>
                <w:b/>
                <w:sz w:val="24"/>
                <w:szCs w:val="24"/>
                <w:lang w:val="de"/>
              </w:rPr>
              <w:t xml:space="preserve"> </w:t>
            </w:r>
            <w:r w:rsidR="009E4825">
              <w:rPr>
                <w:b/>
                <w:sz w:val="24"/>
                <w:szCs w:val="24"/>
                <w:lang w:val="de"/>
              </w:rPr>
              <w:t>Vogel</w:t>
            </w:r>
            <w:r w:rsidR="009D0A8B">
              <w:rPr>
                <w:b/>
                <w:sz w:val="24"/>
                <w:szCs w:val="24"/>
                <w:lang w:val="de"/>
              </w:rPr>
              <w:t>-</w:t>
            </w:r>
            <w:proofErr w:type="spellStart"/>
            <w:r w:rsidR="009E4825">
              <w:rPr>
                <w:b/>
                <w:sz w:val="24"/>
                <w:szCs w:val="24"/>
                <w:lang w:val="de"/>
              </w:rPr>
              <w:t>Quilts</w:t>
            </w:r>
            <w:proofErr w:type="spellEnd"/>
            <w:r w:rsidR="009E4825">
              <w:rPr>
                <w:b/>
                <w:sz w:val="24"/>
                <w:szCs w:val="24"/>
                <w:lang w:val="de"/>
              </w:rPr>
              <w:t xml:space="preserve"> feiern.</w:t>
            </w:r>
          </w:p>
          <w:p w14:paraId="7D56DF40" w14:textId="1826C3A1" w:rsidR="00510DB2" w:rsidRPr="005526B3" w:rsidRDefault="009E4825" w:rsidP="00E140F2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Ob echt</w:t>
            </w:r>
            <w:r w:rsidR="00F42C53">
              <w:rPr>
                <w:b/>
                <w:sz w:val="24"/>
                <w:szCs w:val="24"/>
                <w:lang w:val="de-DE"/>
              </w:rPr>
              <w:t xml:space="preserve"> oder imaginäre, Traumvogel oder Paradiesvogel, im Quilt sollte ein </w:t>
            </w:r>
            <w:r w:rsidR="004C2586">
              <w:rPr>
                <w:b/>
                <w:sz w:val="24"/>
                <w:szCs w:val="24"/>
                <w:lang w:val="de-DE"/>
              </w:rPr>
              <w:t>kleines</w:t>
            </w:r>
            <w:r w:rsidR="003626DF">
              <w:rPr>
                <w:b/>
                <w:sz w:val="24"/>
                <w:szCs w:val="24"/>
                <w:lang w:val="de-DE"/>
              </w:rPr>
              <w:t xml:space="preserve"> Stück </w:t>
            </w:r>
            <w:r w:rsidR="00E83B45">
              <w:rPr>
                <w:b/>
                <w:sz w:val="24"/>
                <w:szCs w:val="24"/>
                <w:lang w:val="de-DE"/>
              </w:rPr>
              <w:t>smaragd</w:t>
            </w:r>
            <w:r w:rsidR="00ED3A1E">
              <w:rPr>
                <w:b/>
                <w:sz w:val="24"/>
                <w:szCs w:val="24"/>
                <w:lang w:val="de-DE"/>
              </w:rPr>
              <w:t>grün</w:t>
            </w:r>
            <w:r w:rsidR="00E83B45">
              <w:rPr>
                <w:b/>
                <w:sz w:val="24"/>
                <w:szCs w:val="24"/>
                <w:lang w:val="de-DE"/>
              </w:rPr>
              <w:t xml:space="preserve"> Stoff eingearbeitet sein, da Smaragdgrün eine häufig mit dem 35. Jubiläum </w:t>
            </w:r>
            <w:r w:rsidR="000C3603">
              <w:rPr>
                <w:b/>
                <w:sz w:val="24"/>
                <w:szCs w:val="24"/>
                <w:lang w:val="de-DE"/>
              </w:rPr>
              <w:t xml:space="preserve">assoziierte Farbe ist. </w:t>
            </w:r>
          </w:p>
          <w:p w14:paraId="2358510D" w14:textId="77777777" w:rsidR="003C7F66" w:rsidRPr="005526B3" w:rsidRDefault="003C7F66" w:rsidP="0030087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14:paraId="08BF84E1" w14:textId="77777777" w:rsidR="007D746B" w:rsidRPr="005526B3" w:rsidRDefault="007D746B" w:rsidP="0030087F">
            <w:pPr>
              <w:ind w:right="-58"/>
              <w:rPr>
                <w:rFonts w:ascii="Calibri" w:hAnsi="Calibri"/>
                <w:b/>
                <w:lang w:val="de-DE"/>
              </w:rPr>
            </w:pPr>
          </w:p>
        </w:tc>
      </w:tr>
    </w:tbl>
    <w:p w14:paraId="1C5EE166" w14:textId="4AAAB567" w:rsidR="00717BA8" w:rsidRPr="0097215C" w:rsidRDefault="00620707" w:rsidP="003C7F66">
      <w:pPr>
        <w:pStyle w:val="Heading2"/>
        <w:spacing w:before="0" w:after="240" w:line="240" w:lineRule="auto"/>
        <w:ind w:right="-57"/>
        <w:jc w:val="center"/>
        <w:rPr>
          <w:rFonts w:ascii="Calibri" w:hAnsi="Calibri" w:cs="Times New Roman"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  <w:u w:val="single"/>
          <w:lang w:val="de"/>
        </w:rPr>
        <w:t>Teilnahmebedingungen</w:t>
      </w:r>
    </w:p>
    <w:p w14:paraId="18BF107C" w14:textId="0BDC2D85" w:rsidR="008D0484" w:rsidRPr="008D0484" w:rsidRDefault="00EC6D01" w:rsidP="0097215C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  <w:lang w:val="de-DE"/>
        </w:rPr>
      </w:pPr>
      <w:r>
        <w:rPr>
          <w:rFonts w:ascii="Calibri" w:hAnsi="Calibri"/>
          <w:b/>
          <w:sz w:val="22"/>
          <w:szCs w:val="22"/>
          <w:lang w:val="de-DE"/>
        </w:rPr>
        <w:t xml:space="preserve">Der teilnehmende Quilt vermittelt einen Zusammenhang mit Vögeln, ob echt oder imaginär, </w:t>
      </w:r>
      <w:r w:rsidR="000D2F3B">
        <w:rPr>
          <w:rFonts w:ascii="Calibri" w:hAnsi="Calibri"/>
          <w:b/>
          <w:sz w:val="22"/>
          <w:szCs w:val="22"/>
          <w:lang w:val="de-DE"/>
        </w:rPr>
        <w:t>Gesamtdarstellung oder Ausschnitt, Einzelvogel oder in Gruppen.</w:t>
      </w:r>
    </w:p>
    <w:p w14:paraId="2B5A43B0" w14:textId="6A38B43B" w:rsidR="00C4116D" w:rsidRPr="005526B3" w:rsidRDefault="004C2586" w:rsidP="0097215C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  <w:lang w:val="de-DE"/>
        </w:rPr>
      </w:pPr>
      <w:r>
        <w:rPr>
          <w:b/>
          <w:sz w:val="22"/>
          <w:szCs w:val="22"/>
          <w:lang w:val="de"/>
        </w:rPr>
        <w:t>Der</w:t>
      </w:r>
      <w:r w:rsidR="00ED2EEE" w:rsidRPr="0097215C">
        <w:rPr>
          <w:b/>
          <w:sz w:val="22"/>
          <w:szCs w:val="22"/>
          <w:lang w:val="de"/>
        </w:rPr>
        <w:t xml:space="preserve"> Quilt</w:t>
      </w:r>
      <w:r>
        <w:rPr>
          <w:b/>
          <w:sz w:val="22"/>
          <w:szCs w:val="22"/>
          <w:lang w:val="de"/>
        </w:rPr>
        <w:t xml:space="preserve"> </w:t>
      </w:r>
      <w:r w:rsidR="009F0D67">
        <w:rPr>
          <w:b/>
          <w:sz w:val="22"/>
          <w:szCs w:val="22"/>
          <w:lang w:val="de"/>
        </w:rPr>
        <w:t>sollte ein ca. 3 cm</w:t>
      </w:r>
      <w:r w:rsidR="009F0D67" w:rsidRPr="009F0D67">
        <w:rPr>
          <w:b/>
          <w:sz w:val="22"/>
          <w:szCs w:val="22"/>
          <w:vertAlign w:val="superscript"/>
          <w:lang w:val="de"/>
        </w:rPr>
        <w:t>2</w:t>
      </w:r>
      <w:r w:rsidR="009F0D67">
        <w:rPr>
          <w:b/>
          <w:sz w:val="22"/>
          <w:szCs w:val="22"/>
          <w:lang w:val="de"/>
        </w:rPr>
        <w:t xml:space="preserve"> großes Stück </w:t>
      </w:r>
      <w:proofErr w:type="spellStart"/>
      <w:r w:rsidR="009F0D67">
        <w:rPr>
          <w:b/>
          <w:sz w:val="22"/>
          <w:szCs w:val="22"/>
          <w:lang w:val="de"/>
        </w:rPr>
        <w:t>smaragdfarbenen</w:t>
      </w:r>
      <w:proofErr w:type="spellEnd"/>
      <w:r w:rsidR="009F0D67">
        <w:rPr>
          <w:b/>
          <w:sz w:val="22"/>
          <w:szCs w:val="22"/>
          <w:lang w:val="de"/>
        </w:rPr>
        <w:t xml:space="preserve"> Stoff enthalten</w:t>
      </w:r>
      <w:r w:rsidR="00162B11">
        <w:rPr>
          <w:b/>
          <w:sz w:val="22"/>
          <w:szCs w:val="22"/>
          <w:lang w:val="de"/>
        </w:rPr>
        <w:t>.</w:t>
      </w:r>
    </w:p>
    <w:p w14:paraId="70CC46CA" w14:textId="09124493" w:rsidR="00B633CA" w:rsidRPr="005526B3" w:rsidRDefault="000B37A3" w:rsidP="0097215C">
      <w:pPr>
        <w:numPr>
          <w:ilvl w:val="0"/>
          <w:numId w:val="4"/>
        </w:numPr>
        <w:spacing w:after="240"/>
        <w:ind w:left="567" w:right="-57" w:hanging="425"/>
        <w:rPr>
          <w:rFonts w:ascii="Calibri" w:hAnsi="Calibri"/>
          <w:b/>
          <w:sz w:val="22"/>
          <w:szCs w:val="22"/>
          <w:lang w:val="de-DE"/>
        </w:rPr>
      </w:pPr>
      <w:r>
        <w:rPr>
          <w:b/>
          <w:sz w:val="22"/>
          <w:szCs w:val="22"/>
          <w:lang w:val="de"/>
        </w:rPr>
        <w:t xml:space="preserve">Jegliche Technik kann eingesetzt werden. Bitte keine 3D-Elemente, </w:t>
      </w:r>
      <w:r w:rsidR="004B2C7A">
        <w:rPr>
          <w:b/>
          <w:sz w:val="22"/>
          <w:szCs w:val="22"/>
          <w:lang w:val="de"/>
        </w:rPr>
        <w:t xml:space="preserve">oder zu empfindliche Stoffe, </w:t>
      </w:r>
      <w:r>
        <w:rPr>
          <w:b/>
          <w:sz w:val="22"/>
          <w:szCs w:val="22"/>
          <w:lang w:val="de"/>
        </w:rPr>
        <w:t>da diese beim Reisen leiden</w:t>
      </w:r>
      <w:r w:rsidR="004B2C7A">
        <w:rPr>
          <w:b/>
          <w:sz w:val="22"/>
          <w:szCs w:val="22"/>
          <w:lang w:val="de"/>
        </w:rPr>
        <w:t xml:space="preserve">. </w:t>
      </w:r>
    </w:p>
    <w:p w14:paraId="39CF3AE6" w14:textId="167C1CB8" w:rsidR="001B429E" w:rsidRPr="005526B3" w:rsidRDefault="001B429E" w:rsidP="001B429E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right="-57"/>
        <w:contextualSpacing w:val="0"/>
        <w:rPr>
          <w:rFonts w:ascii="Calibri" w:hAnsi="Calibri"/>
          <w:b/>
          <w:sz w:val="22"/>
          <w:szCs w:val="22"/>
          <w:lang w:val="de-DE"/>
        </w:rPr>
      </w:pPr>
      <w:r>
        <w:rPr>
          <w:b/>
          <w:sz w:val="22"/>
          <w:szCs w:val="22"/>
          <w:lang w:val="de"/>
        </w:rPr>
        <w:t>B</w:t>
      </w:r>
      <w:r w:rsidRPr="0097215C">
        <w:rPr>
          <w:b/>
          <w:sz w:val="22"/>
          <w:szCs w:val="22"/>
          <w:lang w:val="de"/>
        </w:rPr>
        <w:t>ind</w:t>
      </w:r>
      <w:r>
        <w:rPr>
          <w:b/>
          <w:sz w:val="22"/>
          <w:szCs w:val="22"/>
          <w:lang w:val="de"/>
        </w:rPr>
        <w:t>ing</w:t>
      </w:r>
      <w:r w:rsidRPr="0097215C">
        <w:rPr>
          <w:b/>
          <w:sz w:val="22"/>
          <w:szCs w:val="22"/>
          <w:lang w:val="de"/>
        </w:rPr>
        <w:t xml:space="preserve">: in Übereinstimmung mit dem Stil des </w:t>
      </w:r>
      <w:proofErr w:type="spellStart"/>
      <w:r w:rsidRPr="0097215C">
        <w:rPr>
          <w:b/>
          <w:sz w:val="22"/>
          <w:szCs w:val="22"/>
          <w:lang w:val="de"/>
        </w:rPr>
        <w:t>Quilts</w:t>
      </w:r>
      <w:proofErr w:type="spellEnd"/>
      <w:r w:rsidRPr="0097215C">
        <w:rPr>
          <w:b/>
          <w:sz w:val="22"/>
          <w:szCs w:val="22"/>
          <w:lang w:val="de"/>
        </w:rPr>
        <w:t>, solange die Größenanforderungen eingehalten werden.</w:t>
      </w:r>
      <w:r w:rsidRPr="0097215C">
        <w:rPr>
          <w:b/>
          <w:sz w:val="22"/>
          <w:szCs w:val="22"/>
          <w:lang w:val="de"/>
        </w:rPr>
        <w:tab/>
      </w:r>
      <w:r w:rsidR="00423B77">
        <w:rPr>
          <w:b/>
          <w:sz w:val="22"/>
          <w:szCs w:val="22"/>
          <w:lang w:val="de"/>
        </w:rPr>
        <w:t>Größe ist 35 x 35 cm.</w:t>
      </w:r>
    </w:p>
    <w:p w14:paraId="7444D4DA" w14:textId="77777777" w:rsidR="00DC766B" w:rsidRPr="00DC766B" w:rsidRDefault="00AA2C4F" w:rsidP="0097215C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b/>
          <w:sz w:val="22"/>
          <w:szCs w:val="22"/>
          <w:lang w:val="de-DE"/>
        </w:rPr>
      </w:pPr>
      <w:r w:rsidRPr="0097215C">
        <w:rPr>
          <w:b/>
          <w:sz w:val="22"/>
          <w:szCs w:val="22"/>
          <w:lang w:val="de"/>
        </w:rPr>
        <w:t xml:space="preserve">Einseitig, </w:t>
      </w:r>
      <w:r>
        <w:rPr>
          <w:b/>
          <w:sz w:val="22"/>
          <w:szCs w:val="22"/>
          <w:lang w:val="de"/>
        </w:rPr>
        <w:t>mit einem 7cm breiten Tunnel auf der Rückseite</w:t>
      </w:r>
      <w:r w:rsidRPr="0097215C">
        <w:rPr>
          <w:b/>
          <w:sz w:val="22"/>
          <w:szCs w:val="22"/>
          <w:lang w:val="de"/>
        </w:rPr>
        <w:t xml:space="preserve">. </w:t>
      </w:r>
    </w:p>
    <w:p w14:paraId="444B3153" w14:textId="680C3F33" w:rsidR="00532E85" w:rsidRPr="00532E85" w:rsidRDefault="00AA2C4F" w:rsidP="0097215C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b/>
          <w:sz w:val="22"/>
          <w:szCs w:val="22"/>
          <w:lang w:val="de-DE"/>
        </w:rPr>
      </w:pPr>
      <w:r w:rsidRPr="0097215C">
        <w:rPr>
          <w:b/>
          <w:sz w:val="22"/>
          <w:szCs w:val="22"/>
          <w:lang w:val="de"/>
        </w:rPr>
        <w:t xml:space="preserve">Beschriften Sie </w:t>
      </w:r>
      <w:r>
        <w:rPr>
          <w:b/>
          <w:sz w:val="22"/>
          <w:szCs w:val="22"/>
          <w:lang w:val="de"/>
        </w:rPr>
        <w:t xml:space="preserve">den Quilt </w:t>
      </w:r>
      <w:r w:rsidRPr="0097215C">
        <w:rPr>
          <w:b/>
          <w:sz w:val="22"/>
          <w:szCs w:val="22"/>
          <w:lang w:val="de"/>
        </w:rPr>
        <w:t xml:space="preserve">auf der Rückseite </w:t>
      </w:r>
      <w:r>
        <w:rPr>
          <w:b/>
          <w:sz w:val="22"/>
          <w:szCs w:val="22"/>
          <w:lang w:val="de"/>
        </w:rPr>
        <w:t xml:space="preserve">mit </w:t>
      </w:r>
      <w:r w:rsidRPr="0097215C">
        <w:rPr>
          <w:b/>
          <w:sz w:val="22"/>
          <w:szCs w:val="22"/>
          <w:lang w:val="de"/>
        </w:rPr>
        <w:t>Ihre</w:t>
      </w:r>
      <w:r>
        <w:rPr>
          <w:b/>
          <w:sz w:val="22"/>
          <w:szCs w:val="22"/>
          <w:lang w:val="de"/>
        </w:rPr>
        <w:t>m</w:t>
      </w:r>
      <w:r w:rsidRPr="0097215C">
        <w:rPr>
          <w:b/>
          <w:sz w:val="22"/>
          <w:szCs w:val="22"/>
          <w:lang w:val="de"/>
        </w:rPr>
        <w:t xml:space="preserve"> Namen, de</w:t>
      </w:r>
      <w:r>
        <w:rPr>
          <w:b/>
          <w:sz w:val="22"/>
          <w:szCs w:val="22"/>
          <w:lang w:val="de"/>
        </w:rPr>
        <w:t>m</w:t>
      </w:r>
      <w:r w:rsidRPr="0097215C">
        <w:rPr>
          <w:b/>
          <w:sz w:val="22"/>
          <w:szCs w:val="22"/>
          <w:lang w:val="de"/>
        </w:rPr>
        <w:t xml:space="preserve"> Titel des </w:t>
      </w:r>
      <w:proofErr w:type="spellStart"/>
      <w:r w:rsidRPr="0097215C">
        <w:rPr>
          <w:b/>
          <w:sz w:val="22"/>
          <w:szCs w:val="22"/>
          <w:lang w:val="de"/>
        </w:rPr>
        <w:t>Quilts</w:t>
      </w:r>
      <w:proofErr w:type="spellEnd"/>
      <w:r w:rsidR="00A35674">
        <w:rPr>
          <w:b/>
          <w:sz w:val="22"/>
          <w:szCs w:val="22"/>
          <w:lang w:val="de"/>
        </w:rPr>
        <w:t>, Ihrer E-Mail-Adress</w:t>
      </w:r>
      <w:r w:rsidR="000D5108">
        <w:rPr>
          <w:b/>
          <w:sz w:val="22"/>
          <w:szCs w:val="22"/>
          <w:lang w:val="de"/>
        </w:rPr>
        <w:t>e</w:t>
      </w:r>
      <w:r w:rsidRPr="0097215C">
        <w:rPr>
          <w:b/>
          <w:sz w:val="22"/>
          <w:szCs w:val="22"/>
          <w:lang w:val="de"/>
        </w:rPr>
        <w:t xml:space="preserve"> und d</w:t>
      </w:r>
      <w:r>
        <w:rPr>
          <w:b/>
          <w:sz w:val="22"/>
          <w:szCs w:val="22"/>
          <w:lang w:val="de"/>
        </w:rPr>
        <w:t>em</w:t>
      </w:r>
      <w:r w:rsidRPr="0097215C">
        <w:rPr>
          <w:b/>
          <w:sz w:val="22"/>
          <w:szCs w:val="22"/>
          <w:lang w:val="de"/>
        </w:rPr>
        <w:t xml:space="preserve"> Land</w:t>
      </w:r>
      <w:r w:rsidR="00A35674">
        <w:rPr>
          <w:b/>
          <w:sz w:val="22"/>
          <w:szCs w:val="22"/>
          <w:lang w:val="de"/>
        </w:rPr>
        <w:t>, mit dessen Gilde Sie teilnehmen</w:t>
      </w:r>
      <w:r w:rsidRPr="0097215C">
        <w:rPr>
          <w:b/>
          <w:sz w:val="22"/>
          <w:szCs w:val="22"/>
          <w:lang w:val="de"/>
        </w:rPr>
        <w:t>.</w:t>
      </w:r>
    </w:p>
    <w:p w14:paraId="12AD482D" w14:textId="77777777" w:rsidR="00806E33" w:rsidRPr="000D2F3B" w:rsidRDefault="00806E33" w:rsidP="00806E33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right="-57"/>
        <w:contextualSpacing w:val="0"/>
        <w:rPr>
          <w:rFonts w:ascii="Calibri" w:hAnsi="Calibri"/>
          <w:b/>
          <w:sz w:val="22"/>
          <w:szCs w:val="22"/>
          <w:lang w:val="de-DE"/>
        </w:rPr>
      </w:pPr>
      <w:r w:rsidRPr="0097215C">
        <w:rPr>
          <w:b/>
          <w:sz w:val="22"/>
          <w:szCs w:val="22"/>
          <w:lang w:val="de"/>
        </w:rPr>
        <w:t xml:space="preserve">Alle Gildenmitglieder können teilnehmen und es gibt keine Teilnahmegebühr. Die </w:t>
      </w:r>
      <w:proofErr w:type="spellStart"/>
      <w:r w:rsidRPr="0097215C">
        <w:rPr>
          <w:b/>
          <w:sz w:val="22"/>
          <w:szCs w:val="22"/>
          <w:lang w:val="de"/>
        </w:rPr>
        <w:t>Quilts</w:t>
      </w:r>
      <w:proofErr w:type="spellEnd"/>
      <w:r w:rsidRPr="0097215C">
        <w:rPr>
          <w:b/>
          <w:sz w:val="22"/>
          <w:szCs w:val="22"/>
          <w:lang w:val="de"/>
        </w:rPr>
        <w:t xml:space="preserve"> stehen nicht zum Verkauf.</w:t>
      </w:r>
    </w:p>
    <w:p w14:paraId="305A5079" w14:textId="1EAE4A05" w:rsidR="00F037B7" w:rsidRPr="005526B3" w:rsidRDefault="000430D0" w:rsidP="003C7F66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b/>
          <w:sz w:val="22"/>
          <w:szCs w:val="22"/>
          <w:lang w:val="de-DE"/>
        </w:rPr>
      </w:pPr>
      <w:r>
        <w:rPr>
          <w:b/>
          <w:sz w:val="22"/>
          <w:szCs w:val="22"/>
          <w:lang w:val="de"/>
        </w:rPr>
        <w:t xml:space="preserve">Wir bitten darum, dass vor der ersten </w:t>
      </w:r>
      <w:r w:rsidR="00A17BE5">
        <w:rPr>
          <w:b/>
          <w:sz w:val="22"/>
          <w:szCs w:val="22"/>
          <w:lang w:val="de"/>
        </w:rPr>
        <w:t>Veröffentlichung auf der EQA-Facebookseite</w:t>
      </w:r>
      <w:r>
        <w:rPr>
          <w:b/>
          <w:sz w:val="22"/>
          <w:szCs w:val="22"/>
          <w:lang w:val="de"/>
        </w:rPr>
        <w:t xml:space="preserve"> keine vollständigen Bilder in sozialen Netzwerken veröffentlicht werden</w:t>
      </w:r>
      <w:r w:rsidR="00601FAB" w:rsidRPr="0097215C">
        <w:rPr>
          <w:b/>
          <w:sz w:val="22"/>
          <w:szCs w:val="22"/>
          <w:lang w:val="de"/>
        </w:rPr>
        <w:t>.</w:t>
      </w:r>
      <w:r w:rsidR="00A17BE5">
        <w:rPr>
          <w:b/>
          <w:sz w:val="22"/>
          <w:szCs w:val="22"/>
          <w:lang w:val="de"/>
        </w:rPr>
        <w:t xml:space="preserve"> Fotos der </w:t>
      </w:r>
      <w:proofErr w:type="spellStart"/>
      <w:r w:rsidR="00A17BE5">
        <w:rPr>
          <w:b/>
          <w:sz w:val="22"/>
          <w:szCs w:val="22"/>
          <w:lang w:val="de"/>
        </w:rPr>
        <w:t>Quilts</w:t>
      </w:r>
      <w:proofErr w:type="spellEnd"/>
      <w:r w:rsidR="00A17BE5">
        <w:rPr>
          <w:b/>
          <w:sz w:val="22"/>
          <w:szCs w:val="22"/>
          <w:lang w:val="de"/>
        </w:rPr>
        <w:t xml:space="preserve"> können von EQA für Werbezwecke verwendet werden.</w:t>
      </w:r>
    </w:p>
    <w:p w14:paraId="28273C76" w14:textId="7E1F3BC7" w:rsidR="00F037B7" w:rsidRPr="00894F67" w:rsidRDefault="00601FAB" w:rsidP="003C7F66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sz w:val="22"/>
          <w:szCs w:val="22"/>
          <w:lang w:val="de-DE"/>
        </w:rPr>
      </w:pPr>
      <w:r w:rsidRPr="0097215C">
        <w:rPr>
          <w:b/>
          <w:sz w:val="22"/>
          <w:szCs w:val="22"/>
          <w:lang w:val="de"/>
        </w:rPr>
        <w:t xml:space="preserve">Die Sammlung der </w:t>
      </w:r>
      <w:proofErr w:type="spellStart"/>
      <w:r w:rsidRPr="0097215C">
        <w:rPr>
          <w:b/>
          <w:sz w:val="22"/>
          <w:szCs w:val="22"/>
          <w:lang w:val="de"/>
        </w:rPr>
        <w:t>Quilts</w:t>
      </w:r>
      <w:proofErr w:type="spellEnd"/>
      <w:r w:rsidRPr="0097215C">
        <w:rPr>
          <w:b/>
          <w:sz w:val="22"/>
          <w:szCs w:val="22"/>
          <w:lang w:val="de"/>
        </w:rPr>
        <w:t xml:space="preserve"> wird </w:t>
      </w:r>
      <w:r w:rsidR="00A17BE5">
        <w:rPr>
          <w:b/>
          <w:sz w:val="22"/>
          <w:szCs w:val="22"/>
          <w:lang w:val="de"/>
        </w:rPr>
        <w:t xml:space="preserve">in </w:t>
      </w:r>
      <w:r w:rsidR="005C42A0">
        <w:rPr>
          <w:b/>
          <w:sz w:val="22"/>
          <w:szCs w:val="22"/>
          <w:lang w:val="de"/>
        </w:rPr>
        <w:t xml:space="preserve">mehreren verschiedenen Orten in EQA-Mitgliedsstaaten </w:t>
      </w:r>
      <w:r w:rsidR="00497C7B">
        <w:rPr>
          <w:b/>
          <w:sz w:val="22"/>
          <w:szCs w:val="22"/>
          <w:lang w:val="de"/>
        </w:rPr>
        <w:t>ausgestellt und kann bis zu 2 Jahre unterwegs sein.</w:t>
      </w:r>
    </w:p>
    <w:p w14:paraId="37E0B519" w14:textId="6152666E" w:rsidR="00A161DA" w:rsidRPr="00A161DA" w:rsidRDefault="000D2F3B" w:rsidP="00A161DA">
      <w:pPr>
        <w:numPr>
          <w:ilvl w:val="0"/>
          <w:numId w:val="4"/>
        </w:numPr>
        <w:tabs>
          <w:tab w:val="left" w:pos="709"/>
        </w:tabs>
        <w:spacing w:after="240"/>
        <w:ind w:right="-57"/>
        <w:rPr>
          <w:rFonts w:ascii="Calibri" w:hAnsi="Calibri"/>
          <w:b/>
          <w:sz w:val="22"/>
          <w:szCs w:val="22"/>
          <w:lang w:val="de-DE"/>
        </w:rPr>
      </w:pPr>
      <w:r>
        <w:rPr>
          <w:b/>
          <w:sz w:val="22"/>
          <w:szCs w:val="22"/>
          <w:lang w:val="de"/>
        </w:rPr>
        <w:t>Melden</w:t>
      </w:r>
      <w:r w:rsidRPr="0097215C">
        <w:rPr>
          <w:b/>
          <w:sz w:val="22"/>
          <w:szCs w:val="22"/>
          <w:lang w:val="de"/>
        </w:rPr>
        <w:t xml:space="preserve"> Sie Ihr Interesse an der Teilnahme bei Ihre</w:t>
      </w:r>
      <w:r>
        <w:rPr>
          <w:b/>
          <w:sz w:val="22"/>
          <w:szCs w:val="22"/>
          <w:lang w:val="de"/>
        </w:rPr>
        <w:t>r</w:t>
      </w:r>
      <w:r w:rsidRPr="0097215C">
        <w:rPr>
          <w:b/>
          <w:sz w:val="22"/>
          <w:szCs w:val="22"/>
          <w:lang w:val="de"/>
        </w:rPr>
        <w:t xml:space="preserve"> EQA-Vertreter</w:t>
      </w:r>
      <w:r>
        <w:rPr>
          <w:b/>
          <w:sz w:val="22"/>
          <w:szCs w:val="22"/>
          <w:lang w:val="de"/>
        </w:rPr>
        <w:t>in</w:t>
      </w:r>
      <w:r w:rsidRPr="0097215C">
        <w:rPr>
          <w:b/>
          <w:sz w:val="22"/>
          <w:szCs w:val="22"/>
          <w:lang w:val="de"/>
        </w:rPr>
        <w:t xml:space="preserve">, indem Sie </w:t>
      </w:r>
      <w:r>
        <w:rPr>
          <w:b/>
          <w:sz w:val="22"/>
          <w:szCs w:val="22"/>
          <w:lang w:val="de"/>
        </w:rPr>
        <w:t>das ausgefüllte Teilnahmeformular</w:t>
      </w:r>
      <w:r w:rsidRPr="0097215C">
        <w:rPr>
          <w:b/>
          <w:sz w:val="22"/>
          <w:szCs w:val="22"/>
          <w:lang w:val="de"/>
        </w:rPr>
        <w:t xml:space="preserve"> vor dem </w:t>
      </w:r>
      <w:r w:rsidRPr="00E06CCD">
        <w:rPr>
          <w:b/>
          <w:sz w:val="22"/>
          <w:szCs w:val="22"/>
          <w:u w:val="single"/>
          <w:lang w:val="de"/>
        </w:rPr>
        <w:t>31. Januar 202</w:t>
      </w:r>
      <w:r>
        <w:rPr>
          <w:b/>
          <w:sz w:val="22"/>
          <w:szCs w:val="22"/>
          <w:u w:val="single"/>
          <w:lang w:val="de"/>
        </w:rPr>
        <w:t>4</w:t>
      </w:r>
      <w:r w:rsidRPr="0097215C">
        <w:rPr>
          <w:b/>
          <w:sz w:val="22"/>
          <w:szCs w:val="22"/>
          <w:lang w:val="de"/>
        </w:rPr>
        <w:t xml:space="preserve"> </w:t>
      </w:r>
      <w:r>
        <w:rPr>
          <w:b/>
          <w:sz w:val="22"/>
          <w:szCs w:val="22"/>
          <w:lang w:val="de"/>
        </w:rPr>
        <w:t>an</w:t>
      </w:r>
      <w:r w:rsidR="00A161DA">
        <w:rPr>
          <w:b/>
          <w:sz w:val="22"/>
          <w:szCs w:val="22"/>
          <w:lang w:val="de"/>
        </w:rPr>
        <w:t xml:space="preserve"> </w:t>
      </w:r>
      <w:hyperlink r:id="rId7" w:history="1">
        <w:r w:rsidR="00A161DA" w:rsidRPr="00EB6E84">
          <w:rPr>
            <w:rStyle w:val="Hyperlink"/>
            <w:b/>
            <w:sz w:val="22"/>
            <w:szCs w:val="22"/>
            <w:lang w:val="de"/>
          </w:rPr>
          <w:t>susan@patchquilt.ch</w:t>
        </w:r>
      </w:hyperlink>
      <w:r w:rsidR="00A161DA">
        <w:rPr>
          <w:b/>
          <w:sz w:val="22"/>
          <w:szCs w:val="22"/>
          <w:lang w:val="de"/>
        </w:rPr>
        <w:t xml:space="preserve"> oder info@patchquilt.ch</w:t>
      </w:r>
    </w:p>
    <w:p w14:paraId="32B03069" w14:textId="6A9CD709" w:rsidR="00DF3C5D" w:rsidRPr="008E499D" w:rsidRDefault="003D2717" w:rsidP="008E499D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b/>
          <w:sz w:val="22"/>
          <w:szCs w:val="22"/>
          <w:lang w:val="de-DE"/>
        </w:rPr>
      </w:pPr>
      <w:r w:rsidRPr="008E499D">
        <w:rPr>
          <w:b/>
          <w:sz w:val="22"/>
          <w:szCs w:val="22"/>
          <w:lang w:val="de"/>
        </w:rPr>
        <w:t>Durch die Teilnahme erkennen Sie</w:t>
      </w:r>
      <w:r w:rsidR="00690A90" w:rsidRPr="008E499D">
        <w:rPr>
          <w:b/>
          <w:sz w:val="22"/>
          <w:szCs w:val="22"/>
          <w:lang w:val="de"/>
        </w:rPr>
        <w:t xml:space="preserve"> an</w:t>
      </w:r>
      <w:r w:rsidRPr="008E499D">
        <w:rPr>
          <w:b/>
          <w:sz w:val="22"/>
          <w:szCs w:val="22"/>
          <w:lang w:val="de"/>
        </w:rPr>
        <w:t xml:space="preserve">, dass </w:t>
      </w:r>
      <w:r w:rsidR="00F05E7C" w:rsidRPr="008E499D">
        <w:rPr>
          <w:b/>
          <w:sz w:val="22"/>
          <w:szCs w:val="22"/>
          <w:lang w:val="de"/>
        </w:rPr>
        <w:t xml:space="preserve">in der </w:t>
      </w:r>
      <w:r w:rsidR="007C414C" w:rsidRPr="008E499D">
        <w:rPr>
          <w:b/>
          <w:sz w:val="22"/>
          <w:szCs w:val="22"/>
          <w:lang w:val="de"/>
        </w:rPr>
        <w:t xml:space="preserve">Sammlung </w:t>
      </w:r>
      <w:proofErr w:type="spellStart"/>
      <w:r w:rsidR="00363DA3" w:rsidRPr="008E499D">
        <w:rPr>
          <w:b/>
          <w:sz w:val="22"/>
          <w:szCs w:val="22"/>
          <w:lang w:val="de"/>
        </w:rPr>
        <w:t>Quilts</w:t>
      </w:r>
      <w:proofErr w:type="spellEnd"/>
      <w:r w:rsidR="00363DA3" w:rsidRPr="008E499D">
        <w:rPr>
          <w:b/>
          <w:sz w:val="22"/>
          <w:szCs w:val="22"/>
          <w:lang w:val="de"/>
        </w:rPr>
        <w:t xml:space="preserve"> aus allen Stadien de</w:t>
      </w:r>
      <w:r w:rsidR="007C414C" w:rsidRPr="008E499D">
        <w:rPr>
          <w:b/>
          <w:sz w:val="22"/>
          <w:szCs w:val="22"/>
          <w:lang w:val="de"/>
        </w:rPr>
        <w:t xml:space="preserve">s </w:t>
      </w:r>
      <w:proofErr w:type="spellStart"/>
      <w:r w:rsidR="007C414C" w:rsidRPr="008E499D">
        <w:rPr>
          <w:b/>
          <w:sz w:val="22"/>
          <w:szCs w:val="22"/>
          <w:lang w:val="de"/>
        </w:rPr>
        <w:t>quilterischen</w:t>
      </w:r>
      <w:proofErr w:type="spellEnd"/>
      <w:r w:rsidR="007C414C" w:rsidRPr="008E499D">
        <w:rPr>
          <w:b/>
          <w:sz w:val="22"/>
          <w:szCs w:val="22"/>
          <w:lang w:val="de"/>
        </w:rPr>
        <w:t xml:space="preserve"> Könnens vertreten</w:t>
      </w:r>
      <w:r w:rsidRPr="008E499D">
        <w:rPr>
          <w:b/>
          <w:sz w:val="22"/>
          <w:szCs w:val="22"/>
          <w:lang w:val="de"/>
        </w:rPr>
        <w:t xml:space="preserve"> sein werden. Die Belohnung für die Teilnahme ist die Erfahrung, sich mit anderen europäischen </w:t>
      </w:r>
      <w:proofErr w:type="spellStart"/>
      <w:r w:rsidRPr="008E499D">
        <w:rPr>
          <w:b/>
          <w:sz w:val="22"/>
          <w:szCs w:val="22"/>
          <w:lang w:val="de"/>
        </w:rPr>
        <w:t>Quilter</w:t>
      </w:r>
      <w:r w:rsidR="00690A90" w:rsidRPr="008E499D">
        <w:rPr>
          <w:b/>
          <w:sz w:val="22"/>
          <w:szCs w:val="22"/>
          <w:lang w:val="de"/>
        </w:rPr>
        <w:t>I</w:t>
      </w:r>
      <w:r w:rsidRPr="008E499D">
        <w:rPr>
          <w:b/>
          <w:sz w:val="22"/>
          <w:szCs w:val="22"/>
          <w:lang w:val="de"/>
        </w:rPr>
        <w:t>nnen</w:t>
      </w:r>
      <w:proofErr w:type="spellEnd"/>
      <w:r w:rsidRPr="008E499D">
        <w:rPr>
          <w:b/>
          <w:sz w:val="22"/>
          <w:szCs w:val="22"/>
          <w:lang w:val="de"/>
        </w:rPr>
        <w:t xml:space="preserve"> zu verbinden.</w:t>
      </w:r>
    </w:p>
    <w:p w14:paraId="481AC6DB" w14:textId="6255D64C" w:rsidR="00816EC3" w:rsidRDefault="00816EC3" w:rsidP="00DF3C5D">
      <w:pPr>
        <w:spacing w:before="240"/>
        <w:ind w:right="-58"/>
        <w:rPr>
          <w:rFonts w:ascii="Calibri" w:hAnsi="Calibri"/>
          <w:b/>
          <w:sz w:val="22"/>
          <w:szCs w:val="22"/>
          <w:lang w:val="de-DE"/>
        </w:rPr>
      </w:pPr>
    </w:p>
    <w:p w14:paraId="3D9D7BA8" w14:textId="77777777" w:rsidR="008E499D" w:rsidRDefault="008E499D" w:rsidP="00DF3C5D">
      <w:pPr>
        <w:spacing w:before="240"/>
        <w:ind w:right="-58"/>
        <w:rPr>
          <w:rFonts w:ascii="Calibri" w:hAnsi="Calibri"/>
          <w:b/>
          <w:sz w:val="22"/>
          <w:szCs w:val="22"/>
          <w:lang w:val="de-DE"/>
        </w:rPr>
      </w:pPr>
    </w:p>
    <w:p w14:paraId="21ADF054" w14:textId="77777777" w:rsidR="00A64C1D" w:rsidRDefault="00A64C1D">
      <w:pPr>
        <w:rPr>
          <w:rFonts w:ascii="Calibri" w:hAnsi="Calibri"/>
          <w:b/>
          <w:color w:val="FF0000"/>
          <w:sz w:val="24"/>
          <w:szCs w:val="24"/>
          <w:lang w:val="de-DE" w:eastAsia="en-GB"/>
        </w:rPr>
      </w:pPr>
      <w:r>
        <w:rPr>
          <w:rFonts w:ascii="Calibri" w:hAnsi="Calibri"/>
          <w:b/>
          <w:color w:val="FF0000"/>
          <w:sz w:val="24"/>
          <w:szCs w:val="24"/>
          <w:lang w:val="de-DE" w:eastAsia="en-GB"/>
        </w:rPr>
        <w:br w:type="page"/>
      </w:r>
    </w:p>
    <w:p w14:paraId="367E9C76" w14:textId="77777777" w:rsidR="002C3F77" w:rsidRPr="002C3F77" w:rsidRDefault="002C3F77" w:rsidP="00A64C1D">
      <w:pPr>
        <w:ind w:left="720"/>
        <w:rPr>
          <w:rFonts w:ascii="Calibri" w:hAnsi="Calibri"/>
          <w:b/>
          <w:color w:val="FF0000"/>
          <w:sz w:val="24"/>
          <w:szCs w:val="24"/>
          <w:lang w:val="de-DE" w:eastAsia="en-GB"/>
        </w:rPr>
      </w:pPr>
    </w:p>
    <w:p w14:paraId="66685AB6" w14:textId="77777777" w:rsidR="00104309" w:rsidRPr="005526B3" w:rsidRDefault="00104309" w:rsidP="00601FAB">
      <w:pPr>
        <w:ind w:left="709" w:hanging="709"/>
        <w:rPr>
          <w:rFonts w:ascii="Calibri" w:hAnsi="Calibri"/>
          <w:b/>
          <w:sz w:val="24"/>
          <w:szCs w:val="24"/>
          <w:lang w:val="de-DE" w:eastAsia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57"/>
      </w:tblGrid>
      <w:tr w:rsidR="007D746B" w:rsidRPr="00A161DA" w14:paraId="1B454020" w14:textId="77777777">
        <w:tc>
          <w:tcPr>
            <w:tcW w:w="1913" w:type="dxa"/>
          </w:tcPr>
          <w:p w14:paraId="4C6CE5BD" w14:textId="77777777" w:rsidR="007D746B" w:rsidRPr="0097215C" w:rsidRDefault="007D746B">
            <w:pPr>
              <w:rPr>
                <w:rFonts w:ascii="Calibri" w:hAnsi="Calibri"/>
                <w:b/>
                <w:sz w:val="24"/>
                <w:szCs w:val="24"/>
              </w:rPr>
            </w:pPr>
            <w:r w:rsidRPr="005526B3">
              <w:rPr>
                <w:rFonts w:ascii="Calibri" w:hAnsi="Calibri"/>
                <w:sz w:val="24"/>
                <w:szCs w:val="24"/>
                <w:lang w:val="de-DE"/>
              </w:rPr>
              <w:br w:type="column"/>
            </w:r>
            <w:r w:rsidR="000A6DB4" w:rsidRPr="0097215C"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6FA3393E" wp14:editId="63D7F65C">
                  <wp:extent cx="1038225" cy="1038225"/>
                  <wp:effectExtent l="19050" t="19050" r="28575" b="28575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14:paraId="08B6538A" w14:textId="3D8B3B39" w:rsidR="0042720D" w:rsidRPr="008E499D" w:rsidRDefault="0062281F" w:rsidP="0042720D">
            <w:pPr>
              <w:jc w:val="center"/>
              <w:rPr>
                <w:rFonts w:ascii="Calibri" w:hAnsi="Calibri"/>
                <w:b/>
                <w:sz w:val="32"/>
                <w:szCs w:val="32"/>
                <w:lang w:val="de-DE"/>
              </w:rPr>
            </w:pPr>
            <w:r w:rsidRPr="0097215C">
              <w:rPr>
                <w:b/>
                <w:sz w:val="32"/>
                <w:szCs w:val="32"/>
                <w:lang w:val="de"/>
              </w:rPr>
              <w:t xml:space="preserve">EQA </w:t>
            </w:r>
            <w:r w:rsidR="00E06CCD">
              <w:rPr>
                <w:b/>
                <w:sz w:val="32"/>
                <w:szCs w:val="32"/>
                <w:lang w:val="de"/>
              </w:rPr>
              <w:t>Challenge</w:t>
            </w:r>
            <w:r w:rsidRPr="0097215C">
              <w:rPr>
                <w:b/>
                <w:sz w:val="32"/>
                <w:szCs w:val="32"/>
                <w:lang w:val="de"/>
              </w:rPr>
              <w:t xml:space="preserve"> 202</w:t>
            </w:r>
            <w:r w:rsidR="008E499D">
              <w:rPr>
                <w:b/>
                <w:sz w:val="32"/>
                <w:szCs w:val="32"/>
                <w:lang w:val="de"/>
              </w:rPr>
              <w:t>4</w:t>
            </w:r>
          </w:p>
          <w:p w14:paraId="55AF7A5F" w14:textId="77777777" w:rsidR="0042720D" w:rsidRPr="008E499D" w:rsidRDefault="0042720D" w:rsidP="0042720D">
            <w:pPr>
              <w:jc w:val="center"/>
              <w:rPr>
                <w:rFonts w:ascii="Calibri" w:hAnsi="Calibri"/>
                <w:b/>
                <w:sz w:val="32"/>
                <w:szCs w:val="32"/>
                <w:lang w:val="de-DE"/>
              </w:rPr>
            </w:pPr>
          </w:p>
          <w:p w14:paraId="47F672EA" w14:textId="5C7F7EE7" w:rsidR="007D746B" w:rsidRPr="008E499D" w:rsidRDefault="0042720D" w:rsidP="00D74FB5">
            <w:pPr>
              <w:jc w:val="center"/>
              <w:rPr>
                <w:rFonts w:ascii="Calibri" w:hAnsi="Calibri"/>
                <w:b/>
                <w:sz w:val="44"/>
                <w:szCs w:val="44"/>
                <w:lang w:val="de-DE"/>
              </w:rPr>
            </w:pPr>
            <w:r w:rsidRPr="0097215C">
              <w:rPr>
                <w:b/>
                <w:sz w:val="44"/>
                <w:szCs w:val="44"/>
                <w:lang w:val="de"/>
              </w:rPr>
              <w:t>"</w:t>
            </w:r>
            <w:r w:rsidR="008E499D">
              <w:rPr>
                <w:b/>
                <w:sz w:val="44"/>
                <w:szCs w:val="44"/>
                <w:lang w:val="de"/>
              </w:rPr>
              <w:t>Alle Vögel sind schon da…</w:t>
            </w:r>
            <w:r w:rsidRPr="0097215C">
              <w:rPr>
                <w:b/>
                <w:sz w:val="44"/>
                <w:szCs w:val="44"/>
                <w:lang w:val="de"/>
              </w:rPr>
              <w:t>"</w:t>
            </w:r>
          </w:p>
          <w:p w14:paraId="54A36422" w14:textId="77777777" w:rsidR="00717BA8" w:rsidRPr="008E499D" w:rsidRDefault="00717BA8" w:rsidP="00D74FB5">
            <w:pPr>
              <w:jc w:val="center"/>
              <w:rPr>
                <w:rFonts w:ascii="Calibri" w:hAnsi="Calibri"/>
                <w:b/>
                <w:sz w:val="44"/>
                <w:szCs w:val="44"/>
                <w:lang w:val="de-DE"/>
              </w:rPr>
            </w:pPr>
          </w:p>
        </w:tc>
      </w:tr>
      <w:tr w:rsidR="00E06CCD" w:rsidRPr="00A161DA" w14:paraId="5CAB5451" w14:textId="77777777">
        <w:tc>
          <w:tcPr>
            <w:tcW w:w="1913" w:type="dxa"/>
          </w:tcPr>
          <w:p w14:paraId="61A0F4C8" w14:textId="77777777" w:rsidR="00E06CCD" w:rsidRPr="005526B3" w:rsidRDefault="00E06CC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7857" w:type="dxa"/>
          </w:tcPr>
          <w:p w14:paraId="76DB7884" w14:textId="77777777" w:rsidR="00E06CCD" w:rsidRPr="0097215C" w:rsidRDefault="00E06CCD" w:rsidP="0042720D">
            <w:pPr>
              <w:jc w:val="center"/>
              <w:rPr>
                <w:b/>
                <w:sz w:val="32"/>
                <w:szCs w:val="32"/>
                <w:lang w:val="de"/>
              </w:rPr>
            </w:pPr>
          </w:p>
        </w:tc>
      </w:tr>
    </w:tbl>
    <w:p w14:paraId="4AB9C1F3" w14:textId="77777777" w:rsidR="007D746B" w:rsidRPr="008E499D" w:rsidRDefault="007D746B">
      <w:pPr>
        <w:rPr>
          <w:rFonts w:ascii="Calibri" w:hAnsi="Calibri"/>
          <w:sz w:val="24"/>
          <w:szCs w:val="24"/>
          <w:lang w:val="de-DE"/>
        </w:rPr>
      </w:pPr>
    </w:p>
    <w:p w14:paraId="2B18260C" w14:textId="77777777" w:rsidR="00E06CCD" w:rsidRPr="00E25184" w:rsidRDefault="00E06CCD" w:rsidP="00E06CCD">
      <w:pPr>
        <w:pStyle w:val="Heading3"/>
        <w:spacing w:line="360" w:lineRule="auto"/>
        <w:ind w:left="426" w:right="685"/>
        <w:rPr>
          <w:rFonts w:ascii="Arial" w:hAnsi="Arial" w:cs="Arial"/>
          <w:color w:val="000000" w:themeColor="text1"/>
          <w:sz w:val="40"/>
          <w:szCs w:val="24"/>
          <w:u w:val="single"/>
          <w:lang w:val="de-AT"/>
        </w:rPr>
      </w:pPr>
      <w:r w:rsidRPr="00E25184">
        <w:rPr>
          <w:rFonts w:ascii="Arial" w:hAnsi="Arial" w:cs="Arial"/>
          <w:color w:val="000000" w:themeColor="text1"/>
          <w:sz w:val="40"/>
          <w:szCs w:val="24"/>
          <w:u w:val="single"/>
          <w:lang w:val="de-AT"/>
        </w:rPr>
        <w:t>Anmeldung</w:t>
      </w:r>
    </w:p>
    <w:p w14:paraId="5878649D" w14:textId="77777777" w:rsidR="00E06CCD" w:rsidRPr="00E25184" w:rsidRDefault="00E06CCD" w:rsidP="00E06CCD">
      <w:pPr>
        <w:ind w:left="426" w:right="685"/>
        <w:rPr>
          <w:rFonts w:ascii="Calibri" w:hAnsi="Calibri"/>
          <w:sz w:val="28"/>
          <w:szCs w:val="24"/>
          <w:lang w:val="de-AT"/>
        </w:rPr>
      </w:pPr>
    </w:p>
    <w:p w14:paraId="08F7B4A9" w14:textId="41871D59" w:rsidR="00F213D4" w:rsidRDefault="00E06CCD" w:rsidP="00E06CCD">
      <w:pPr>
        <w:tabs>
          <w:tab w:val="right" w:leader="dot" w:pos="4536"/>
          <w:tab w:val="left" w:pos="4820"/>
          <w:tab w:val="right" w:leader="dot" w:pos="9072"/>
        </w:tabs>
        <w:spacing w:line="480" w:lineRule="auto"/>
        <w:ind w:left="426" w:right="685"/>
        <w:rPr>
          <w:rFonts w:ascii="Arial" w:hAnsi="Arial" w:cs="Arial"/>
          <w:sz w:val="28"/>
          <w:szCs w:val="24"/>
          <w:lang w:val="de-AT"/>
        </w:rPr>
      </w:pPr>
      <w:r w:rsidRPr="00E25184">
        <w:rPr>
          <w:rFonts w:ascii="Arial" w:hAnsi="Arial" w:cs="Arial"/>
          <w:sz w:val="28"/>
          <w:szCs w:val="24"/>
          <w:lang w:val="de-AT"/>
        </w:rPr>
        <w:t>NA</w:t>
      </w:r>
      <w:r w:rsidR="00F213D4">
        <w:rPr>
          <w:rFonts w:ascii="Arial" w:hAnsi="Arial" w:cs="Arial"/>
          <w:sz w:val="28"/>
          <w:szCs w:val="24"/>
          <w:lang w:val="de-AT"/>
        </w:rPr>
        <w:t>ME: ……………………………………………………………………………</w:t>
      </w:r>
    </w:p>
    <w:p w14:paraId="46A33C15" w14:textId="6A093FD9" w:rsidR="00F213D4" w:rsidRDefault="00E06CCD" w:rsidP="00F213D4">
      <w:pPr>
        <w:tabs>
          <w:tab w:val="right" w:leader="dot" w:pos="4536"/>
          <w:tab w:val="left" w:pos="4820"/>
          <w:tab w:val="right" w:leader="dot" w:pos="9072"/>
        </w:tabs>
        <w:spacing w:line="480" w:lineRule="auto"/>
        <w:ind w:left="426" w:right="685"/>
        <w:rPr>
          <w:rFonts w:ascii="Arial" w:hAnsi="Arial" w:cs="Arial"/>
          <w:sz w:val="28"/>
          <w:szCs w:val="24"/>
          <w:lang w:val="de-AT"/>
        </w:rPr>
      </w:pPr>
      <w:r w:rsidRPr="00E25184">
        <w:rPr>
          <w:rFonts w:ascii="Arial" w:hAnsi="Arial" w:cs="Arial"/>
          <w:sz w:val="28"/>
          <w:szCs w:val="24"/>
          <w:lang w:val="de-AT"/>
        </w:rPr>
        <w:t>Tel. Nr./Mobil</w:t>
      </w:r>
      <w:r w:rsidR="00F213D4">
        <w:rPr>
          <w:rFonts w:ascii="Arial" w:hAnsi="Arial" w:cs="Arial"/>
          <w:sz w:val="28"/>
          <w:szCs w:val="24"/>
          <w:lang w:val="de-AT"/>
        </w:rPr>
        <w:t>: …………………………………………………………………...</w:t>
      </w:r>
    </w:p>
    <w:p w14:paraId="520866A8" w14:textId="7C5954A5" w:rsidR="00E06CCD" w:rsidRDefault="00E06CCD" w:rsidP="00F213D4">
      <w:pPr>
        <w:tabs>
          <w:tab w:val="right" w:leader="dot" w:pos="4536"/>
          <w:tab w:val="left" w:pos="4820"/>
          <w:tab w:val="right" w:leader="dot" w:pos="9072"/>
        </w:tabs>
        <w:spacing w:line="480" w:lineRule="auto"/>
        <w:ind w:left="426" w:right="685"/>
        <w:rPr>
          <w:rFonts w:ascii="Arial" w:hAnsi="Arial" w:cs="Arial"/>
          <w:sz w:val="28"/>
          <w:szCs w:val="24"/>
          <w:lang w:val="de-AT"/>
        </w:rPr>
      </w:pPr>
      <w:r w:rsidRPr="00E25184">
        <w:rPr>
          <w:rFonts w:ascii="Arial" w:hAnsi="Arial" w:cs="Arial"/>
          <w:sz w:val="28"/>
          <w:szCs w:val="24"/>
          <w:lang w:val="de-AT"/>
        </w:rPr>
        <w:t>ADDRESSE</w:t>
      </w:r>
      <w:r w:rsidRPr="00E25184">
        <w:rPr>
          <w:rFonts w:ascii="Arial" w:hAnsi="Arial" w:cs="Arial"/>
          <w:sz w:val="28"/>
          <w:szCs w:val="24"/>
          <w:lang w:val="de-AT"/>
        </w:rPr>
        <w:tab/>
      </w:r>
      <w:r w:rsidR="00F213D4">
        <w:rPr>
          <w:rFonts w:ascii="Arial" w:hAnsi="Arial" w:cs="Arial"/>
          <w:sz w:val="28"/>
          <w:szCs w:val="24"/>
          <w:lang w:val="de-AT"/>
        </w:rPr>
        <w:t xml:space="preserve">: </w:t>
      </w:r>
      <w:r>
        <w:rPr>
          <w:rFonts w:ascii="Arial" w:hAnsi="Arial" w:cs="Arial"/>
          <w:sz w:val="28"/>
          <w:szCs w:val="24"/>
          <w:lang w:val="de-AT"/>
        </w:rPr>
        <w:t>……………………………</w:t>
      </w:r>
      <w:proofErr w:type="gramStart"/>
      <w:r>
        <w:rPr>
          <w:rFonts w:ascii="Arial" w:hAnsi="Arial" w:cs="Arial"/>
          <w:sz w:val="28"/>
          <w:szCs w:val="24"/>
          <w:lang w:val="de-AT"/>
        </w:rPr>
        <w:t>……</w:t>
      </w:r>
      <w:r w:rsidR="00F213D4">
        <w:rPr>
          <w:rFonts w:ascii="Arial" w:hAnsi="Arial" w:cs="Arial"/>
          <w:sz w:val="28"/>
          <w:szCs w:val="24"/>
          <w:lang w:val="de-AT"/>
        </w:rPr>
        <w:t>.</w:t>
      </w:r>
      <w:proofErr w:type="gramEnd"/>
      <w:r>
        <w:rPr>
          <w:rFonts w:ascii="Arial" w:hAnsi="Arial" w:cs="Arial"/>
          <w:sz w:val="28"/>
          <w:szCs w:val="24"/>
          <w:lang w:val="de-AT"/>
        </w:rPr>
        <w:t>……………………………</w:t>
      </w:r>
      <w:r w:rsidR="00F213D4">
        <w:rPr>
          <w:rFonts w:ascii="Arial" w:hAnsi="Arial" w:cs="Arial"/>
          <w:sz w:val="28"/>
          <w:szCs w:val="24"/>
          <w:lang w:val="de-AT"/>
        </w:rPr>
        <w:t>…...</w:t>
      </w:r>
    </w:p>
    <w:p w14:paraId="27572E6C" w14:textId="75EF6742" w:rsidR="00E06CCD" w:rsidRPr="00E25184" w:rsidRDefault="00F213D4" w:rsidP="00E06CCD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ind w:left="426" w:right="685"/>
        <w:rPr>
          <w:rFonts w:ascii="Arial" w:hAnsi="Arial" w:cs="Arial"/>
          <w:sz w:val="28"/>
          <w:szCs w:val="24"/>
          <w:lang w:val="de-AT"/>
        </w:rPr>
      </w:pPr>
      <w:r>
        <w:rPr>
          <w:rFonts w:ascii="Arial" w:hAnsi="Arial" w:cs="Arial"/>
          <w:sz w:val="28"/>
          <w:szCs w:val="24"/>
          <w:lang w:val="de-AT"/>
        </w:rPr>
        <w:t>E-Mail: ……………………………………………………………………………</w:t>
      </w:r>
    </w:p>
    <w:p w14:paraId="569CB495" w14:textId="77777777" w:rsidR="00E06CCD" w:rsidRPr="00E25184" w:rsidRDefault="00E06CCD" w:rsidP="00E06CCD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ind w:left="426" w:right="685"/>
        <w:rPr>
          <w:rFonts w:ascii="Arial" w:hAnsi="Arial" w:cs="Arial"/>
          <w:sz w:val="28"/>
          <w:szCs w:val="24"/>
          <w:lang w:val="de-AT"/>
        </w:rPr>
      </w:pPr>
    </w:p>
    <w:p w14:paraId="52CEE015" w14:textId="2FA5A5BB" w:rsidR="00F213D4" w:rsidRDefault="00E06CCD" w:rsidP="00F213D4">
      <w:pPr>
        <w:tabs>
          <w:tab w:val="right" w:leader="dot" w:pos="9498"/>
        </w:tabs>
        <w:spacing w:line="360" w:lineRule="auto"/>
        <w:ind w:left="426" w:right="685"/>
        <w:rPr>
          <w:rFonts w:ascii="Arial" w:hAnsi="Arial" w:cs="Arial"/>
          <w:sz w:val="28"/>
          <w:szCs w:val="24"/>
          <w:lang w:val="de-AT"/>
        </w:rPr>
      </w:pPr>
      <w:r w:rsidRPr="00E25184">
        <w:rPr>
          <w:rFonts w:ascii="Arial" w:hAnsi="Arial" w:cs="Arial"/>
          <w:sz w:val="28"/>
          <w:szCs w:val="24"/>
          <w:lang w:val="de-AT"/>
        </w:rPr>
        <w:t xml:space="preserve">Name des </w:t>
      </w:r>
      <w:proofErr w:type="spellStart"/>
      <w:r w:rsidRPr="00E25184">
        <w:rPr>
          <w:rFonts w:ascii="Arial" w:hAnsi="Arial" w:cs="Arial"/>
          <w:sz w:val="28"/>
          <w:szCs w:val="24"/>
          <w:lang w:val="de-AT"/>
        </w:rPr>
        <w:t>Quilts</w:t>
      </w:r>
      <w:proofErr w:type="spellEnd"/>
      <w:r w:rsidRPr="00E25184">
        <w:rPr>
          <w:rFonts w:ascii="Arial" w:hAnsi="Arial" w:cs="Arial"/>
          <w:sz w:val="28"/>
          <w:szCs w:val="24"/>
          <w:lang w:val="de-AT"/>
        </w:rPr>
        <w:t xml:space="preserve"> in Deutsch: </w:t>
      </w:r>
      <w:r w:rsidRPr="00E25184">
        <w:rPr>
          <w:rFonts w:ascii="Arial" w:hAnsi="Arial" w:cs="Arial"/>
          <w:sz w:val="28"/>
          <w:szCs w:val="24"/>
          <w:lang w:val="de-AT"/>
        </w:rPr>
        <w:tab/>
      </w:r>
    </w:p>
    <w:p w14:paraId="00D3C2EA" w14:textId="77777777" w:rsidR="00F213D4" w:rsidRPr="00E25184" w:rsidRDefault="00F213D4" w:rsidP="00F213D4">
      <w:pPr>
        <w:tabs>
          <w:tab w:val="right" w:leader="dot" w:pos="9498"/>
        </w:tabs>
        <w:spacing w:line="360" w:lineRule="auto"/>
        <w:ind w:left="426" w:right="685"/>
        <w:rPr>
          <w:rFonts w:ascii="Arial" w:hAnsi="Arial" w:cs="Arial"/>
          <w:sz w:val="28"/>
          <w:szCs w:val="24"/>
          <w:lang w:val="de-AT"/>
        </w:rPr>
      </w:pPr>
    </w:p>
    <w:p w14:paraId="2FA2B11A" w14:textId="77777777" w:rsidR="00E06CCD" w:rsidRPr="00E25184" w:rsidRDefault="00E06CCD" w:rsidP="00F213D4">
      <w:pPr>
        <w:tabs>
          <w:tab w:val="right" w:leader="dot" w:pos="9498"/>
        </w:tabs>
        <w:spacing w:line="360" w:lineRule="auto"/>
        <w:ind w:left="426" w:right="685"/>
        <w:rPr>
          <w:rFonts w:ascii="Arial" w:hAnsi="Arial" w:cs="Arial"/>
          <w:sz w:val="28"/>
          <w:szCs w:val="24"/>
          <w:lang w:val="de-AT"/>
        </w:rPr>
      </w:pPr>
      <w:r w:rsidRPr="00E25184">
        <w:rPr>
          <w:rFonts w:ascii="Arial" w:hAnsi="Arial" w:cs="Arial"/>
          <w:sz w:val="28"/>
          <w:szCs w:val="24"/>
          <w:lang w:val="de-AT"/>
        </w:rPr>
        <w:t xml:space="preserve">Name des </w:t>
      </w:r>
      <w:proofErr w:type="spellStart"/>
      <w:r w:rsidRPr="00E25184">
        <w:rPr>
          <w:rFonts w:ascii="Arial" w:hAnsi="Arial" w:cs="Arial"/>
          <w:sz w:val="28"/>
          <w:szCs w:val="24"/>
          <w:lang w:val="de-AT"/>
        </w:rPr>
        <w:t>Quilts</w:t>
      </w:r>
      <w:proofErr w:type="spellEnd"/>
      <w:r w:rsidRPr="00E25184">
        <w:rPr>
          <w:rFonts w:ascii="Arial" w:hAnsi="Arial" w:cs="Arial"/>
          <w:sz w:val="28"/>
          <w:szCs w:val="24"/>
          <w:lang w:val="de-AT"/>
        </w:rPr>
        <w:t xml:space="preserve"> in Englisch: </w:t>
      </w:r>
      <w:r w:rsidRPr="00E25184">
        <w:rPr>
          <w:rFonts w:ascii="Arial" w:hAnsi="Arial" w:cs="Arial"/>
          <w:sz w:val="28"/>
          <w:szCs w:val="24"/>
          <w:lang w:val="de-AT"/>
        </w:rPr>
        <w:tab/>
      </w:r>
    </w:p>
    <w:p w14:paraId="0F70F296" w14:textId="77777777" w:rsidR="00E06CCD" w:rsidRPr="00E25184" w:rsidRDefault="00E06CCD" w:rsidP="00E06CCD">
      <w:pPr>
        <w:spacing w:line="360" w:lineRule="auto"/>
        <w:ind w:left="426" w:right="685"/>
        <w:rPr>
          <w:rFonts w:ascii="Arial" w:hAnsi="Arial" w:cs="Arial"/>
          <w:sz w:val="28"/>
          <w:szCs w:val="24"/>
          <w:lang w:val="de-AT"/>
        </w:rPr>
      </w:pPr>
    </w:p>
    <w:p w14:paraId="42C836B1" w14:textId="6F077EC1" w:rsidR="00E06CCD" w:rsidRPr="00E25184" w:rsidRDefault="00E06CCD" w:rsidP="00E06CCD">
      <w:pPr>
        <w:spacing w:line="360" w:lineRule="auto"/>
        <w:ind w:left="426" w:right="685"/>
        <w:rPr>
          <w:rFonts w:ascii="Arial" w:hAnsi="Arial" w:cs="Arial"/>
          <w:b/>
          <w:sz w:val="28"/>
          <w:szCs w:val="24"/>
          <w:lang w:val="de-AT"/>
        </w:rPr>
      </w:pPr>
      <w:r w:rsidRPr="00E06CCD">
        <w:rPr>
          <w:rFonts w:ascii="Arial" w:hAnsi="Arial" w:cs="Arial"/>
          <w:b/>
          <w:sz w:val="40"/>
          <w:szCs w:val="36"/>
          <w:lang w:val="de-AT"/>
        </w:rPr>
        <w:sym w:font="Wingdings" w:char="F0A8"/>
      </w:r>
      <w:r w:rsidRPr="00E06CCD">
        <w:rPr>
          <w:rFonts w:ascii="Arial" w:hAnsi="Arial" w:cs="Arial"/>
          <w:b/>
          <w:sz w:val="40"/>
          <w:szCs w:val="36"/>
          <w:lang w:val="de-AT"/>
        </w:rPr>
        <w:t xml:space="preserve"> </w:t>
      </w:r>
      <w:r>
        <w:rPr>
          <w:rFonts w:ascii="Arial" w:hAnsi="Arial" w:cs="Arial"/>
          <w:b/>
          <w:sz w:val="28"/>
          <w:szCs w:val="24"/>
          <w:lang w:val="de-AT"/>
        </w:rPr>
        <w:t xml:space="preserve"> </w:t>
      </w:r>
      <w:r w:rsidRPr="00E25184">
        <w:rPr>
          <w:rFonts w:ascii="Arial" w:hAnsi="Arial" w:cs="Arial"/>
          <w:b/>
          <w:sz w:val="28"/>
          <w:szCs w:val="24"/>
          <w:lang w:val="de-AT"/>
        </w:rPr>
        <w:t>ICH HABE DIE BEDINGUNGEN GELESEN UND STIMME ZU:</w:t>
      </w:r>
    </w:p>
    <w:p w14:paraId="15E70BA1" w14:textId="7C88FCD7" w:rsidR="00E06CCD" w:rsidRDefault="00E06CCD" w:rsidP="00E06CCD">
      <w:pPr>
        <w:spacing w:line="360" w:lineRule="auto"/>
        <w:ind w:left="426" w:right="685"/>
        <w:rPr>
          <w:rFonts w:ascii="Arial" w:hAnsi="Arial" w:cs="Arial"/>
          <w:b/>
          <w:sz w:val="28"/>
          <w:szCs w:val="24"/>
          <w:lang w:val="de-AT"/>
        </w:rPr>
      </w:pPr>
    </w:p>
    <w:p w14:paraId="2E58CEF3" w14:textId="77777777" w:rsidR="00F213D4" w:rsidRPr="00E25184" w:rsidRDefault="00F213D4" w:rsidP="00E06CCD">
      <w:pPr>
        <w:spacing w:line="360" w:lineRule="auto"/>
        <w:ind w:left="426" w:right="685"/>
        <w:rPr>
          <w:rFonts w:ascii="Arial" w:hAnsi="Arial" w:cs="Arial"/>
          <w:b/>
          <w:sz w:val="28"/>
          <w:szCs w:val="24"/>
          <w:lang w:val="de-AT"/>
        </w:rPr>
      </w:pPr>
    </w:p>
    <w:p w14:paraId="5BB5E578" w14:textId="6D7D8665" w:rsidR="00E06CCD" w:rsidRPr="002F6144" w:rsidRDefault="00E06CCD" w:rsidP="00F213D4">
      <w:pPr>
        <w:pBdr>
          <w:top w:val="single" w:sz="4" w:space="1" w:color="auto"/>
        </w:pBdr>
        <w:tabs>
          <w:tab w:val="right" w:leader="dot" w:pos="4253"/>
          <w:tab w:val="left" w:pos="4536"/>
          <w:tab w:val="right" w:leader="dot" w:pos="9072"/>
        </w:tabs>
        <w:spacing w:line="360" w:lineRule="auto"/>
        <w:ind w:left="426" w:right="685"/>
        <w:rPr>
          <w:rFonts w:ascii="Arial" w:hAnsi="Arial" w:cs="Arial"/>
          <w:b/>
          <w:sz w:val="28"/>
          <w:szCs w:val="24"/>
          <w:lang w:val="de-AT"/>
        </w:rPr>
      </w:pPr>
      <w:r w:rsidRPr="00E25184">
        <w:rPr>
          <w:rFonts w:ascii="Arial" w:hAnsi="Arial" w:cs="Arial"/>
          <w:b/>
          <w:sz w:val="28"/>
          <w:szCs w:val="24"/>
          <w:lang w:val="de-AT"/>
        </w:rPr>
        <w:t>DATUM</w:t>
      </w:r>
      <w:r>
        <w:rPr>
          <w:rFonts w:ascii="Arial" w:hAnsi="Arial" w:cs="Arial"/>
          <w:b/>
          <w:sz w:val="28"/>
          <w:szCs w:val="24"/>
          <w:lang w:val="de-AT"/>
        </w:rPr>
        <w:t xml:space="preserve">, </w:t>
      </w:r>
      <w:r w:rsidRPr="00E25184">
        <w:rPr>
          <w:rFonts w:ascii="Arial" w:hAnsi="Arial" w:cs="Arial"/>
          <w:b/>
          <w:sz w:val="28"/>
          <w:szCs w:val="24"/>
          <w:lang w:val="de-AT"/>
        </w:rPr>
        <w:t>UNTERSCHRIFT</w:t>
      </w:r>
    </w:p>
    <w:p w14:paraId="12F9B43A" w14:textId="77777777" w:rsidR="009817FB" w:rsidRDefault="009817FB" w:rsidP="00E06CCD">
      <w:pPr>
        <w:ind w:firstLine="426"/>
        <w:rPr>
          <w:rFonts w:ascii="Arial" w:hAnsi="Arial" w:cs="Arial"/>
          <w:sz w:val="28"/>
          <w:szCs w:val="28"/>
          <w:lang w:val="de-AT"/>
        </w:rPr>
      </w:pPr>
    </w:p>
    <w:p w14:paraId="6C311F75" w14:textId="4A9F1CB9" w:rsidR="00E06CCD" w:rsidRPr="00E25184" w:rsidRDefault="00E06CCD" w:rsidP="00E06CCD">
      <w:pPr>
        <w:ind w:firstLine="426"/>
        <w:rPr>
          <w:rFonts w:ascii="Arial" w:hAnsi="Arial" w:cs="Arial"/>
          <w:sz w:val="28"/>
          <w:szCs w:val="28"/>
          <w:lang w:val="de-AT"/>
        </w:rPr>
      </w:pPr>
      <w:r w:rsidRPr="00D93F38">
        <w:rPr>
          <w:rFonts w:ascii="Arial" w:hAnsi="Arial" w:cs="Arial"/>
          <w:sz w:val="28"/>
          <w:szCs w:val="28"/>
          <w:lang w:val="de-AT"/>
        </w:rPr>
        <w:t xml:space="preserve">Einsendeschluss für die Anmeldung ist der </w:t>
      </w:r>
      <w:r>
        <w:rPr>
          <w:rFonts w:ascii="Arial" w:hAnsi="Arial" w:cs="Arial"/>
          <w:b/>
          <w:sz w:val="28"/>
          <w:szCs w:val="28"/>
          <w:lang w:val="de-AT"/>
        </w:rPr>
        <w:t>31</w:t>
      </w:r>
      <w:r w:rsidRPr="002F6144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162B11">
        <w:rPr>
          <w:rFonts w:ascii="Arial" w:hAnsi="Arial" w:cs="Arial"/>
          <w:b/>
          <w:sz w:val="28"/>
          <w:szCs w:val="28"/>
          <w:lang w:val="de-AT"/>
        </w:rPr>
        <w:t>Januar</w:t>
      </w:r>
      <w:r w:rsidRPr="002F6144">
        <w:rPr>
          <w:rFonts w:ascii="Arial" w:hAnsi="Arial" w:cs="Arial"/>
          <w:b/>
          <w:sz w:val="28"/>
          <w:szCs w:val="28"/>
          <w:lang w:val="de-AT"/>
        </w:rPr>
        <w:t xml:space="preserve"> 202</w:t>
      </w:r>
      <w:r w:rsidR="008E499D">
        <w:rPr>
          <w:rFonts w:ascii="Arial" w:hAnsi="Arial" w:cs="Arial"/>
          <w:b/>
          <w:sz w:val="28"/>
          <w:szCs w:val="28"/>
          <w:lang w:val="de-AT"/>
        </w:rPr>
        <w:t>4</w:t>
      </w:r>
      <w:r w:rsidRPr="00E25184">
        <w:rPr>
          <w:rFonts w:ascii="Arial" w:hAnsi="Arial" w:cs="Arial"/>
          <w:sz w:val="28"/>
          <w:szCs w:val="28"/>
          <w:lang w:val="de-AT"/>
        </w:rPr>
        <w:t>.</w:t>
      </w:r>
    </w:p>
    <w:p w14:paraId="3390B6CD" w14:textId="71F22D3F" w:rsidR="00E06CCD" w:rsidRDefault="00E06CCD" w:rsidP="00E06CCD">
      <w:pPr>
        <w:ind w:left="426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 xml:space="preserve">Ein (hochwertiges) Foto des </w:t>
      </w:r>
      <w:proofErr w:type="spellStart"/>
      <w:r>
        <w:rPr>
          <w:rFonts w:ascii="Arial" w:hAnsi="Arial" w:cs="Arial"/>
          <w:sz w:val="28"/>
          <w:szCs w:val="28"/>
          <w:lang w:val="de-AT"/>
        </w:rPr>
        <w:t>Quilts</w:t>
      </w:r>
      <w:proofErr w:type="spellEnd"/>
      <w:r>
        <w:rPr>
          <w:rFonts w:ascii="Arial" w:hAnsi="Arial" w:cs="Arial"/>
          <w:sz w:val="28"/>
          <w:szCs w:val="28"/>
          <w:lang w:val="de-AT"/>
        </w:rPr>
        <w:t xml:space="preserve"> </w:t>
      </w:r>
      <w:r w:rsidR="00A161DA">
        <w:rPr>
          <w:rFonts w:ascii="Arial" w:hAnsi="Arial" w:cs="Arial"/>
          <w:sz w:val="28"/>
          <w:szCs w:val="28"/>
          <w:lang w:val="de-AT"/>
        </w:rPr>
        <w:t>soll</w:t>
      </w:r>
      <w:r>
        <w:rPr>
          <w:rFonts w:ascii="Arial" w:hAnsi="Arial" w:cs="Arial"/>
          <w:sz w:val="28"/>
          <w:szCs w:val="28"/>
          <w:lang w:val="de-AT"/>
        </w:rPr>
        <w:t xml:space="preserve"> bis </w:t>
      </w:r>
      <w:r w:rsidRPr="002F6144">
        <w:rPr>
          <w:rFonts w:ascii="Arial" w:hAnsi="Arial" w:cs="Arial"/>
          <w:b/>
          <w:sz w:val="28"/>
          <w:szCs w:val="28"/>
          <w:lang w:val="de-AT"/>
        </w:rPr>
        <w:t>3</w:t>
      </w:r>
      <w:r w:rsidR="00F213D4">
        <w:rPr>
          <w:rFonts w:ascii="Arial" w:hAnsi="Arial" w:cs="Arial"/>
          <w:b/>
          <w:sz w:val="28"/>
          <w:szCs w:val="28"/>
          <w:lang w:val="de-AT"/>
        </w:rPr>
        <w:t>1. Mai</w:t>
      </w:r>
      <w:r w:rsidRPr="002F6144">
        <w:rPr>
          <w:rFonts w:ascii="Arial" w:hAnsi="Arial" w:cs="Arial"/>
          <w:b/>
          <w:sz w:val="28"/>
          <w:szCs w:val="28"/>
          <w:lang w:val="de-AT"/>
        </w:rPr>
        <w:t xml:space="preserve"> 202</w:t>
      </w:r>
      <w:r w:rsidR="008E499D">
        <w:rPr>
          <w:rFonts w:ascii="Arial" w:hAnsi="Arial" w:cs="Arial"/>
          <w:b/>
          <w:sz w:val="28"/>
          <w:szCs w:val="28"/>
          <w:lang w:val="de-AT"/>
        </w:rPr>
        <w:t>4</w:t>
      </w:r>
      <w:r w:rsidRPr="00E25184">
        <w:rPr>
          <w:rFonts w:ascii="Arial" w:hAnsi="Arial" w:cs="Arial"/>
          <w:sz w:val="28"/>
          <w:szCs w:val="28"/>
          <w:lang w:val="de-AT"/>
        </w:rPr>
        <w:t xml:space="preserve"> bei untenstehender </w:t>
      </w:r>
      <w:r w:rsidR="00A161DA">
        <w:rPr>
          <w:rFonts w:ascii="Arial" w:hAnsi="Arial" w:cs="Arial"/>
          <w:sz w:val="28"/>
          <w:szCs w:val="28"/>
          <w:lang w:val="de-AT"/>
        </w:rPr>
        <w:t xml:space="preserve">Mail </w:t>
      </w:r>
      <w:r w:rsidRPr="00E25184">
        <w:rPr>
          <w:rFonts w:ascii="Arial" w:hAnsi="Arial" w:cs="Arial"/>
          <w:sz w:val="28"/>
          <w:szCs w:val="28"/>
          <w:lang w:val="de-AT"/>
        </w:rPr>
        <w:t>Adresse einge</w:t>
      </w:r>
      <w:r w:rsidR="00B87B7A">
        <w:rPr>
          <w:rFonts w:ascii="Arial" w:hAnsi="Arial" w:cs="Arial"/>
          <w:sz w:val="28"/>
          <w:szCs w:val="28"/>
          <w:lang w:val="de-AT"/>
        </w:rPr>
        <w:t>gange</w:t>
      </w:r>
      <w:r w:rsidRPr="00E25184">
        <w:rPr>
          <w:rFonts w:ascii="Arial" w:hAnsi="Arial" w:cs="Arial"/>
          <w:sz w:val="28"/>
          <w:szCs w:val="28"/>
          <w:lang w:val="de-AT"/>
        </w:rPr>
        <w:t>n</w:t>
      </w:r>
      <w:r w:rsidR="00B87B7A">
        <w:rPr>
          <w:rFonts w:ascii="Arial" w:hAnsi="Arial" w:cs="Arial"/>
          <w:sz w:val="28"/>
          <w:szCs w:val="28"/>
          <w:lang w:val="de-AT"/>
        </w:rPr>
        <w:t xml:space="preserve"> sein</w:t>
      </w:r>
      <w:r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771C3150" w14:textId="3714A0DA" w:rsidR="00F213D4" w:rsidRDefault="00F213D4" w:rsidP="00E06CCD">
      <w:pPr>
        <w:ind w:left="426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 xml:space="preserve">Der fertige Quilt muss bis zum </w:t>
      </w:r>
      <w:r w:rsidRPr="00894F67">
        <w:rPr>
          <w:rFonts w:ascii="Arial" w:hAnsi="Arial" w:cs="Arial"/>
          <w:b/>
          <w:bCs/>
          <w:sz w:val="28"/>
          <w:szCs w:val="28"/>
          <w:lang w:val="de-AT"/>
        </w:rPr>
        <w:t>15. Juni</w:t>
      </w:r>
      <w:r w:rsidR="00894F67">
        <w:rPr>
          <w:rFonts w:ascii="Arial" w:hAnsi="Arial" w:cs="Arial"/>
          <w:b/>
          <w:bCs/>
          <w:sz w:val="28"/>
          <w:szCs w:val="28"/>
          <w:lang w:val="de-AT"/>
        </w:rPr>
        <w:t xml:space="preserve"> 202</w:t>
      </w:r>
      <w:r w:rsidR="00AE13CF">
        <w:rPr>
          <w:rFonts w:ascii="Arial" w:hAnsi="Arial" w:cs="Arial"/>
          <w:b/>
          <w:bCs/>
          <w:sz w:val="28"/>
          <w:szCs w:val="28"/>
          <w:lang w:val="de-AT"/>
        </w:rPr>
        <w:t>4</w:t>
      </w:r>
      <w:r>
        <w:rPr>
          <w:rFonts w:ascii="Arial" w:hAnsi="Arial" w:cs="Arial"/>
          <w:sz w:val="28"/>
          <w:szCs w:val="28"/>
          <w:lang w:val="de-AT"/>
        </w:rPr>
        <w:t xml:space="preserve"> bei der </w:t>
      </w:r>
      <w:r w:rsidR="00B87B7A">
        <w:rPr>
          <w:rFonts w:ascii="Arial" w:hAnsi="Arial" w:cs="Arial"/>
          <w:sz w:val="28"/>
          <w:szCs w:val="28"/>
          <w:lang w:val="de-AT"/>
        </w:rPr>
        <w:t xml:space="preserve">Internationalen </w:t>
      </w:r>
      <w:r>
        <w:rPr>
          <w:rFonts w:ascii="Arial" w:hAnsi="Arial" w:cs="Arial"/>
          <w:sz w:val="28"/>
          <w:szCs w:val="28"/>
          <w:lang w:val="de-AT"/>
        </w:rPr>
        <w:t xml:space="preserve">Repräsentantin eintreffen. </w:t>
      </w:r>
    </w:p>
    <w:p w14:paraId="51C1B482" w14:textId="77777777" w:rsidR="00E06CCD" w:rsidRDefault="00E06CCD" w:rsidP="00E06CCD">
      <w:pPr>
        <w:ind w:firstLine="426"/>
        <w:rPr>
          <w:rFonts w:ascii="Arial" w:hAnsi="Arial" w:cs="Arial"/>
          <w:sz w:val="28"/>
          <w:szCs w:val="28"/>
          <w:lang w:val="de-AT"/>
        </w:rPr>
      </w:pPr>
    </w:p>
    <w:p w14:paraId="12943E38" w14:textId="0916166D" w:rsidR="00B81253" w:rsidRDefault="00A161DA" w:rsidP="000A7CD9">
      <w:pPr>
        <w:rPr>
          <w:rFonts w:ascii="Arial" w:hAnsi="Arial" w:cs="Arial"/>
          <w:b/>
          <w:sz w:val="28"/>
          <w:szCs w:val="28"/>
          <w:lang w:val="it-CH"/>
        </w:rPr>
      </w:pPr>
      <w:r>
        <w:rPr>
          <w:rFonts w:ascii="Arial" w:hAnsi="Arial" w:cs="Arial"/>
          <w:b/>
          <w:sz w:val="28"/>
          <w:szCs w:val="28"/>
          <w:lang w:val="it-CH"/>
        </w:rPr>
        <w:t>Susan Vogel</w:t>
      </w:r>
    </w:p>
    <w:p w14:paraId="1C428FB3" w14:textId="74E5EA12" w:rsidR="00A161DA" w:rsidRDefault="00A161DA" w:rsidP="000A7CD9">
      <w:pPr>
        <w:rPr>
          <w:rFonts w:ascii="Arial" w:hAnsi="Arial" w:cs="Arial"/>
          <w:b/>
          <w:sz w:val="28"/>
          <w:szCs w:val="28"/>
          <w:lang w:val="it-CH"/>
        </w:rPr>
      </w:pPr>
      <w:r>
        <w:rPr>
          <w:rFonts w:ascii="Arial" w:hAnsi="Arial" w:cs="Arial"/>
          <w:b/>
          <w:sz w:val="28"/>
          <w:szCs w:val="28"/>
          <w:lang w:val="it-CH"/>
        </w:rPr>
        <w:t>Kirchgasse 7</w:t>
      </w:r>
    </w:p>
    <w:p w14:paraId="6061B0D6" w14:textId="39736D09" w:rsidR="00A161DA" w:rsidRDefault="00A161DA" w:rsidP="000A7CD9">
      <w:pPr>
        <w:rPr>
          <w:rFonts w:ascii="Arial" w:hAnsi="Arial" w:cs="Arial"/>
          <w:b/>
          <w:sz w:val="28"/>
          <w:szCs w:val="28"/>
          <w:lang w:val="it-CH"/>
        </w:rPr>
      </w:pPr>
      <w:r>
        <w:rPr>
          <w:rFonts w:ascii="Arial" w:hAnsi="Arial" w:cs="Arial"/>
          <w:b/>
          <w:sz w:val="28"/>
          <w:szCs w:val="28"/>
          <w:lang w:val="it-CH"/>
        </w:rPr>
        <w:t>6340 Baar</w:t>
      </w:r>
    </w:p>
    <w:p w14:paraId="2F38D31D" w14:textId="31E914BD" w:rsidR="00A161DA" w:rsidRDefault="00A161DA" w:rsidP="000A7CD9">
      <w:pPr>
        <w:rPr>
          <w:rFonts w:ascii="Arial" w:hAnsi="Arial" w:cs="Arial"/>
          <w:b/>
          <w:sz w:val="28"/>
          <w:szCs w:val="28"/>
          <w:lang w:val="en-US"/>
        </w:rPr>
      </w:pPr>
      <w:hyperlink r:id="rId9" w:history="1">
        <w:r w:rsidRPr="00A161DA">
          <w:rPr>
            <w:rStyle w:val="Hyperlink"/>
            <w:rFonts w:ascii="Arial" w:hAnsi="Arial" w:cs="Arial"/>
            <w:b/>
            <w:sz w:val="28"/>
            <w:szCs w:val="28"/>
            <w:lang w:val="en-US"/>
          </w:rPr>
          <w:t>susan@patchquilt.ch</w:t>
        </w:r>
      </w:hyperlink>
      <w:r w:rsidRPr="00A161DA">
        <w:rPr>
          <w:rFonts w:ascii="Arial" w:hAnsi="Arial" w:cs="Arial"/>
          <w:b/>
          <w:sz w:val="28"/>
          <w:szCs w:val="28"/>
          <w:lang w:val="en-US"/>
        </w:rPr>
        <w:t xml:space="preserve"> or </w:t>
      </w:r>
      <w:hyperlink r:id="rId10" w:history="1">
        <w:r w:rsidRPr="00EB6E84">
          <w:rPr>
            <w:rStyle w:val="Hyperlink"/>
            <w:rFonts w:ascii="Arial" w:hAnsi="Arial" w:cs="Arial"/>
            <w:b/>
            <w:sz w:val="28"/>
            <w:szCs w:val="28"/>
            <w:lang w:val="en-US"/>
          </w:rPr>
          <w:t>info@patchquilt.ch</w:t>
        </w:r>
      </w:hyperlink>
    </w:p>
    <w:p w14:paraId="6F370002" w14:textId="77777777" w:rsidR="00A161DA" w:rsidRPr="00A161DA" w:rsidRDefault="00A161DA" w:rsidP="000A7CD9">
      <w:pPr>
        <w:rPr>
          <w:rFonts w:ascii="Calibri" w:hAnsi="Calibri"/>
          <w:sz w:val="24"/>
          <w:szCs w:val="24"/>
          <w:lang w:val="en-US"/>
        </w:rPr>
      </w:pPr>
    </w:p>
    <w:sectPr w:rsidR="00A161DA" w:rsidRPr="00A161DA" w:rsidSect="0030087F">
      <w:pgSz w:w="11906" w:h="16838"/>
      <w:pgMar w:top="794" w:right="794" w:bottom="79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62"/>
    <w:multiLevelType w:val="multilevel"/>
    <w:tmpl w:val="867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E6BE4"/>
    <w:multiLevelType w:val="multilevel"/>
    <w:tmpl w:val="B0B8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35DD6"/>
    <w:multiLevelType w:val="multilevel"/>
    <w:tmpl w:val="5314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965AF"/>
    <w:multiLevelType w:val="hybridMultilevel"/>
    <w:tmpl w:val="E86E6CF8"/>
    <w:lvl w:ilvl="0" w:tplc="7B54D4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4F03"/>
    <w:multiLevelType w:val="hybridMultilevel"/>
    <w:tmpl w:val="659C7B66"/>
    <w:lvl w:ilvl="0" w:tplc="A8D0BB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A108A"/>
    <w:multiLevelType w:val="multilevel"/>
    <w:tmpl w:val="6AE2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41990"/>
    <w:multiLevelType w:val="hybridMultilevel"/>
    <w:tmpl w:val="984AE048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68264BAA"/>
    <w:multiLevelType w:val="hybridMultilevel"/>
    <w:tmpl w:val="E6B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35160"/>
    <w:multiLevelType w:val="hybridMultilevel"/>
    <w:tmpl w:val="C14CF2B0"/>
    <w:lvl w:ilvl="0" w:tplc="E3B078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45375"/>
    <w:multiLevelType w:val="multilevel"/>
    <w:tmpl w:val="021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548002">
    <w:abstractNumId w:val="4"/>
  </w:num>
  <w:num w:numId="2" w16cid:durableId="1092821527">
    <w:abstractNumId w:val="6"/>
  </w:num>
  <w:num w:numId="3" w16cid:durableId="1749496170">
    <w:abstractNumId w:val="7"/>
  </w:num>
  <w:num w:numId="4" w16cid:durableId="1414858012">
    <w:abstractNumId w:val="3"/>
  </w:num>
  <w:num w:numId="5" w16cid:durableId="934896008">
    <w:abstractNumId w:val="8"/>
  </w:num>
  <w:num w:numId="6" w16cid:durableId="392192218">
    <w:abstractNumId w:val="2"/>
  </w:num>
  <w:num w:numId="7" w16cid:durableId="1932859896">
    <w:abstractNumId w:val="5"/>
  </w:num>
  <w:num w:numId="8" w16cid:durableId="7224155">
    <w:abstractNumId w:val="0"/>
  </w:num>
  <w:num w:numId="9" w16cid:durableId="1275207745">
    <w:abstractNumId w:val="1"/>
  </w:num>
  <w:num w:numId="10" w16cid:durableId="9534879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6B"/>
    <w:rsid w:val="00004351"/>
    <w:rsid w:val="000271D1"/>
    <w:rsid w:val="0003266A"/>
    <w:rsid w:val="000430D0"/>
    <w:rsid w:val="0004737C"/>
    <w:rsid w:val="00061990"/>
    <w:rsid w:val="00062885"/>
    <w:rsid w:val="0009146F"/>
    <w:rsid w:val="000A6DB4"/>
    <w:rsid w:val="000A7CD9"/>
    <w:rsid w:val="000B37A3"/>
    <w:rsid w:val="000B3C48"/>
    <w:rsid w:val="000B5F9F"/>
    <w:rsid w:val="000B7AC8"/>
    <w:rsid w:val="000C3603"/>
    <w:rsid w:val="000C6EB5"/>
    <w:rsid w:val="000C7145"/>
    <w:rsid w:val="000D2F3B"/>
    <w:rsid w:val="000D5108"/>
    <w:rsid w:val="000D62B8"/>
    <w:rsid w:val="000E7209"/>
    <w:rsid w:val="000F5884"/>
    <w:rsid w:val="0010051B"/>
    <w:rsid w:val="00104309"/>
    <w:rsid w:val="001214D7"/>
    <w:rsid w:val="001324D6"/>
    <w:rsid w:val="00140DB9"/>
    <w:rsid w:val="00162B11"/>
    <w:rsid w:val="00172901"/>
    <w:rsid w:val="00183AC0"/>
    <w:rsid w:val="00184786"/>
    <w:rsid w:val="001A7350"/>
    <w:rsid w:val="001B429E"/>
    <w:rsid w:val="001D3A4E"/>
    <w:rsid w:val="001E1F20"/>
    <w:rsid w:val="001F0A4A"/>
    <w:rsid w:val="00201CC3"/>
    <w:rsid w:val="00211B12"/>
    <w:rsid w:val="00215241"/>
    <w:rsid w:val="00237DCA"/>
    <w:rsid w:val="00247C00"/>
    <w:rsid w:val="00251769"/>
    <w:rsid w:val="002657BA"/>
    <w:rsid w:val="0027262D"/>
    <w:rsid w:val="00274B7B"/>
    <w:rsid w:val="00295B70"/>
    <w:rsid w:val="002A158D"/>
    <w:rsid w:val="002B49AB"/>
    <w:rsid w:val="002C3F77"/>
    <w:rsid w:val="002D1BEF"/>
    <w:rsid w:val="0030087F"/>
    <w:rsid w:val="00302D16"/>
    <w:rsid w:val="00306404"/>
    <w:rsid w:val="00332C52"/>
    <w:rsid w:val="00356420"/>
    <w:rsid w:val="003626DF"/>
    <w:rsid w:val="00363DA3"/>
    <w:rsid w:val="00370D79"/>
    <w:rsid w:val="00371319"/>
    <w:rsid w:val="003A2686"/>
    <w:rsid w:val="003A2CA0"/>
    <w:rsid w:val="003A75F9"/>
    <w:rsid w:val="003B49E3"/>
    <w:rsid w:val="003C7F66"/>
    <w:rsid w:val="003D2717"/>
    <w:rsid w:val="003D56BE"/>
    <w:rsid w:val="003E0712"/>
    <w:rsid w:val="0041189D"/>
    <w:rsid w:val="00423B77"/>
    <w:rsid w:val="0042720D"/>
    <w:rsid w:val="00437444"/>
    <w:rsid w:val="004719A1"/>
    <w:rsid w:val="00497C7B"/>
    <w:rsid w:val="004A1D79"/>
    <w:rsid w:val="004A5CE3"/>
    <w:rsid w:val="004B2C7A"/>
    <w:rsid w:val="004B46F7"/>
    <w:rsid w:val="004C2586"/>
    <w:rsid w:val="004C2B34"/>
    <w:rsid w:val="004C2BA9"/>
    <w:rsid w:val="004D266D"/>
    <w:rsid w:val="004E4483"/>
    <w:rsid w:val="0050038C"/>
    <w:rsid w:val="00506373"/>
    <w:rsid w:val="00510DB2"/>
    <w:rsid w:val="00532E85"/>
    <w:rsid w:val="005376CF"/>
    <w:rsid w:val="00542573"/>
    <w:rsid w:val="00542DAD"/>
    <w:rsid w:val="005466E5"/>
    <w:rsid w:val="005472A6"/>
    <w:rsid w:val="005526B3"/>
    <w:rsid w:val="0057430B"/>
    <w:rsid w:val="00594E20"/>
    <w:rsid w:val="005B5F9F"/>
    <w:rsid w:val="005B745A"/>
    <w:rsid w:val="005C42A0"/>
    <w:rsid w:val="005D3F99"/>
    <w:rsid w:val="005E1AED"/>
    <w:rsid w:val="005F3646"/>
    <w:rsid w:val="00601FAB"/>
    <w:rsid w:val="00603FEE"/>
    <w:rsid w:val="00605CB2"/>
    <w:rsid w:val="00620707"/>
    <w:rsid w:val="0062281F"/>
    <w:rsid w:val="0063327B"/>
    <w:rsid w:val="006417D3"/>
    <w:rsid w:val="00656424"/>
    <w:rsid w:val="006702D6"/>
    <w:rsid w:val="0067754F"/>
    <w:rsid w:val="00690A90"/>
    <w:rsid w:val="006927A9"/>
    <w:rsid w:val="0069499C"/>
    <w:rsid w:val="006A2484"/>
    <w:rsid w:val="006C1F30"/>
    <w:rsid w:val="006E2E31"/>
    <w:rsid w:val="006F4495"/>
    <w:rsid w:val="006F7343"/>
    <w:rsid w:val="0070103B"/>
    <w:rsid w:val="0071683A"/>
    <w:rsid w:val="00717BA8"/>
    <w:rsid w:val="007200EC"/>
    <w:rsid w:val="00726139"/>
    <w:rsid w:val="00743482"/>
    <w:rsid w:val="00756C6F"/>
    <w:rsid w:val="007C1972"/>
    <w:rsid w:val="007C414C"/>
    <w:rsid w:val="007C5EB0"/>
    <w:rsid w:val="007D746B"/>
    <w:rsid w:val="007F5C69"/>
    <w:rsid w:val="007F699B"/>
    <w:rsid w:val="00803753"/>
    <w:rsid w:val="00806E33"/>
    <w:rsid w:val="00816EC3"/>
    <w:rsid w:val="00820F17"/>
    <w:rsid w:val="008243E0"/>
    <w:rsid w:val="00841EBA"/>
    <w:rsid w:val="00842669"/>
    <w:rsid w:val="00846508"/>
    <w:rsid w:val="00873780"/>
    <w:rsid w:val="00894F67"/>
    <w:rsid w:val="008A04F4"/>
    <w:rsid w:val="008C4986"/>
    <w:rsid w:val="008D0484"/>
    <w:rsid w:val="008D5724"/>
    <w:rsid w:val="008E499D"/>
    <w:rsid w:val="00910612"/>
    <w:rsid w:val="00971F3B"/>
    <w:rsid w:val="0097215C"/>
    <w:rsid w:val="009817FB"/>
    <w:rsid w:val="009A16A8"/>
    <w:rsid w:val="009A4C30"/>
    <w:rsid w:val="009D0A8B"/>
    <w:rsid w:val="009E4825"/>
    <w:rsid w:val="009E65C5"/>
    <w:rsid w:val="009E65DF"/>
    <w:rsid w:val="009F0D67"/>
    <w:rsid w:val="009F4B20"/>
    <w:rsid w:val="00A03BF9"/>
    <w:rsid w:val="00A064F7"/>
    <w:rsid w:val="00A161DA"/>
    <w:rsid w:val="00A17BE5"/>
    <w:rsid w:val="00A35674"/>
    <w:rsid w:val="00A64C1D"/>
    <w:rsid w:val="00A72985"/>
    <w:rsid w:val="00A80B78"/>
    <w:rsid w:val="00A842D1"/>
    <w:rsid w:val="00A9079F"/>
    <w:rsid w:val="00A938EA"/>
    <w:rsid w:val="00AA2C4F"/>
    <w:rsid w:val="00AD7D16"/>
    <w:rsid w:val="00AE13CF"/>
    <w:rsid w:val="00AE293C"/>
    <w:rsid w:val="00AE33B8"/>
    <w:rsid w:val="00B01DC4"/>
    <w:rsid w:val="00B15350"/>
    <w:rsid w:val="00B275A6"/>
    <w:rsid w:val="00B42A99"/>
    <w:rsid w:val="00B633CA"/>
    <w:rsid w:val="00B736D8"/>
    <w:rsid w:val="00B81253"/>
    <w:rsid w:val="00B81B27"/>
    <w:rsid w:val="00B831C6"/>
    <w:rsid w:val="00B87B7A"/>
    <w:rsid w:val="00B87E25"/>
    <w:rsid w:val="00BA05E5"/>
    <w:rsid w:val="00BD659A"/>
    <w:rsid w:val="00C15F16"/>
    <w:rsid w:val="00C40500"/>
    <w:rsid w:val="00C40AB3"/>
    <w:rsid w:val="00C4116D"/>
    <w:rsid w:val="00C5517C"/>
    <w:rsid w:val="00C57D2E"/>
    <w:rsid w:val="00CE4FAF"/>
    <w:rsid w:val="00CE6544"/>
    <w:rsid w:val="00CE7718"/>
    <w:rsid w:val="00CF4CBF"/>
    <w:rsid w:val="00D1253F"/>
    <w:rsid w:val="00D158C2"/>
    <w:rsid w:val="00D2012D"/>
    <w:rsid w:val="00D25593"/>
    <w:rsid w:val="00D304C2"/>
    <w:rsid w:val="00D62993"/>
    <w:rsid w:val="00D74FB5"/>
    <w:rsid w:val="00D81DDF"/>
    <w:rsid w:val="00D90DB4"/>
    <w:rsid w:val="00D95D9E"/>
    <w:rsid w:val="00D96680"/>
    <w:rsid w:val="00DA2152"/>
    <w:rsid w:val="00DB75C5"/>
    <w:rsid w:val="00DC0C9C"/>
    <w:rsid w:val="00DC5D39"/>
    <w:rsid w:val="00DC766B"/>
    <w:rsid w:val="00DD2BD4"/>
    <w:rsid w:val="00DD41D1"/>
    <w:rsid w:val="00DD7356"/>
    <w:rsid w:val="00DE55D9"/>
    <w:rsid w:val="00DF3C5D"/>
    <w:rsid w:val="00E04237"/>
    <w:rsid w:val="00E06CCD"/>
    <w:rsid w:val="00E140F2"/>
    <w:rsid w:val="00E17B64"/>
    <w:rsid w:val="00E22763"/>
    <w:rsid w:val="00E41A39"/>
    <w:rsid w:val="00E7303B"/>
    <w:rsid w:val="00E83B45"/>
    <w:rsid w:val="00E974C9"/>
    <w:rsid w:val="00EC6D01"/>
    <w:rsid w:val="00ED035E"/>
    <w:rsid w:val="00ED2EEE"/>
    <w:rsid w:val="00ED367A"/>
    <w:rsid w:val="00ED3A1E"/>
    <w:rsid w:val="00EF5E8C"/>
    <w:rsid w:val="00EF7E52"/>
    <w:rsid w:val="00F015FC"/>
    <w:rsid w:val="00F037B7"/>
    <w:rsid w:val="00F05E7C"/>
    <w:rsid w:val="00F17C27"/>
    <w:rsid w:val="00F213D4"/>
    <w:rsid w:val="00F351F3"/>
    <w:rsid w:val="00F42C53"/>
    <w:rsid w:val="00F4332B"/>
    <w:rsid w:val="00F874DE"/>
    <w:rsid w:val="00F95192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2B352"/>
  <w15:docId w15:val="{14C97AF7-ECF9-4F7E-BEF3-1424952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4DE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874DE"/>
    <w:rPr>
      <w:sz w:val="16"/>
      <w:szCs w:val="16"/>
    </w:rPr>
  </w:style>
  <w:style w:type="paragraph" w:styleId="CommentText">
    <w:name w:val="annotation text"/>
    <w:basedOn w:val="Normal"/>
    <w:semiHidden/>
    <w:rsid w:val="00F874DE"/>
  </w:style>
  <w:style w:type="paragraph" w:styleId="CommentSubject">
    <w:name w:val="annotation subject"/>
    <w:basedOn w:val="CommentText"/>
    <w:next w:val="CommentText"/>
    <w:semiHidden/>
    <w:rsid w:val="00F874DE"/>
    <w:rPr>
      <w:b/>
      <w:bCs/>
    </w:rPr>
  </w:style>
  <w:style w:type="paragraph" w:styleId="BalloonText">
    <w:name w:val="Balloon Text"/>
    <w:basedOn w:val="Normal"/>
    <w:semiHidden/>
    <w:rsid w:val="00F8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6B3"/>
    <w:rPr>
      <w:color w:val="808080"/>
    </w:rPr>
  </w:style>
  <w:style w:type="character" w:styleId="Hyperlink">
    <w:name w:val="Hyperlink"/>
    <w:basedOn w:val="DefaultParagraphFont"/>
    <w:unhideWhenUsed/>
    <w:rsid w:val="0062070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207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6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usan@patchquilt.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atchquilt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patchquil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497D-D069-490D-A8B2-8C571E1B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4" baseType="lpstr">
      <vt:lpstr/>
      <vt:lpstr/>
      <vt:lpstr>    RULES</vt:lpstr>
      <vt:lpstr>        ENTRY FORM</vt:lpstr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Egefjord</dc:creator>
  <cp:lastModifiedBy>Susan Vogel</cp:lastModifiedBy>
  <cp:revision>28</cp:revision>
  <cp:lastPrinted>2022-09-09T16:59:00Z</cp:lastPrinted>
  <dcterms:created xsi:type="dcterms:W3CDTF">2023-08-28T09:59:00Z</dcterms:created>
  <dcterms:modified xsi:type="dcterms:W3CDTF">2023-10-28T13:18:00Z</dcterms:modified>
</cp:coreProperties>
</file>